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F0DDF" w14:textId="77777777" w:rsidR="006E7634" w:rsidRPr="006E7634" w:rsidRDefault="006E7634" w:rsidP="006E7634">
      <w:pPr>
        <w:rPr>
          <w:rFonts w:ascii="Calibri" w:hAnsi="Calibri" w:cs="Calibri"/>
          <w:b/>
          <w:bCs/>
        </w:rPr>
      </w:pPr>
      <w:r w:rsidRPr="006E7634">
        <w:rPr>
          <w:rFonts w:ascii="Calibri" w:hAnsi="Calibri" w:cs="Calibri"/>
          <w:b/>
          <w:bCs/>
        </w:rPr>
        <w:t>Privacy</w:t>
      </w:r>
    </w:p>
    <w:p w14:paraId="3945729B" w14:textId="013872F7" w:rsidR="006E7634" w:rsidRPr="006E7634" w:rsidRDefault="006E7634" w:rsidP="006E7634">
      <w:pPr>
        <w:rPr>
          <w:rFonts w:ascii="Calibri" w:hAnsi="Calibri" w:cs="Calibri"/>
        </w:rPr>
      </w:pPr>
      <w:r w:rsidRPr="006E7634">
        <w:rPr>
          <w:rFonts w:ascii="Calibri" w:hAnsi="Calibri" w:cs="Calibri"/>
          <w:b/>
          <w:bCs/>
        </w:rPr>
        <w:t>Informazioni ai sensi dell’art. 13 del Regolamento UE 2016/679 del Parlamento Europeo e del Consiglio del 27 aprile 2016</w:t>
      </w:r>
    </w:p>
    <w:p w14:paraId="384A7169" w14:textId="77777777" w:rsidR="006E7634" w:rsidRPr="006E7634" w:rsidRDefault="006E7634" w:rsidP="006E7634">
      <w:pPr>
        <w:rPr>
          <w:rFonts w:ascii="Calibri" w:hAnsi="Calibri" w:cs="Calibri"/>
        </w:rPr>
      </w:pPr>
      <w:r w:rsidRPr="006E7634">
        <w:rPr>
          <w:rFonts w:ascii="Calibri" w:hAnsi="Calibri" w:cs="Calibri"/>
          <w:b/>
          <w:bCs/>
        </w:rPr>
        <w:t>Titolare del trattamento</w:t>
      </w:r>
      <w:r w:rsidRPr="006E7634">
        <w:rPr>
          <w:rFonts w:ascii="Calibri" w:hAnsi="Calibri" w:cs="Calibri"/>
        </w:rPr>
        <w:t> </w:t>
      </w:r>
      <w:r w:rsidRPr="006E7634">
        <w:rPr>
          <w:rFonts w:ascii="Calibri" w:hAnsi="Calibri" w:cs="Calibri"/>
          <w:b/>
          <w:bCs/>
        </w:rPr>
        <w:t>dei dati personali</w:t>
      </w:r>
      <w:r w:rsidRPr="006E7634">
        <w:rPr>
          <w:rFonts w:ascii="Calibri" w:hAnsi="Calibri" w:cs="Calibri"/>
        </w:rPr>
        <w:t> è la Provincia autonoma di Bolzano, presso piazza Silvius Magnago 1, Palazzo 1, 39100 Bolzano, e-mail: </w:t>
      </w:r>
      <w:hyperlink r:id="rId4" w:history="1">
        <w:r w:rsidRPr="006E7634">
          <w:rPr>
            <w:rStyle w:val="Collegamentoipertestuale"/>
            <w:rFonts w:ascii="Calibri" w:hAnsi="Calibri" w:cs="Calibri"/>
          </w:rPr>
          <w:t>direzionegenerale@provincia.bz.it</w:t>
        </w:r>
      </w:hyperlink>
      <w:r w:rsidRPr="006E7634">
        <w:rPr>
          <w:rFonts w:ascii="Calibri" w:hAnsi="Calibri" w:cs="Calibri"/>
        </w:rPr>
        <w:t> PEC</w:t>
      </w:r>
      <w:r w:rsidRPr="006E7634">
        <w:rPr>
          <w:rFonts w:ascii="Calibri" w:hAnsi="Calibri" w:cs="Calibri"/>
          <w:b/>
          <w:bCs/>
        </w:rPr>
        <w:t>: </w:t>
      </w:r>
      <w:hyperlink r:id="rId5" w:history="1">
        <w:r w:rsidRPr="006E7634">
          <w:rPr>
            <w:rStyle w:val="Collegamentoipertestuale"/>
            <w:rFonts w:ascii="Calibri" w:hAnsi="Calibri" w:cs="Calibri"/>
          </w:rPr>
          <w:t>generaldirektion.direzionegenerale@pec.prov.bz.it</w:t>
        </w:r>
      </w:hyperlink>
      <w:r w:rsidRPr="006E7634">
        <w:rPr>
          <w:rFonts w:ascii="Calibri" w:hAnsi="Calibri" w:cs="Calibri"/>
        </w:rPr>
        <w:t>  </w:t>
      </w:r>
    </w:p>
    <w:p w14:paraId="1AED9F77" w14:textId="77777777" w:rsidR="006E7634" w:rsidRPr="006E7634" w:rsidRDefault="006E7634" w:rsidP="006E7634">
      <w:pPr>
        <w:rPr>
          <w:rFonts w:ascii="Calibri" w:hAnsi="Calibri" w:cs="Calibri"/>
        </w:rPr>
      </w:pPr>
      <w:r w:rsidRPr="006E7634">
        <w:rPr>
          <w:rFonts w:ascii="Calibri" w:hAnsi="Calibri" w:cs="Calibri"/>
          <w:b/>
          <w:bCs/>
        </w:rPr>
        <w:t>Responsabile della protezione dei dati (RPD</w:t>
      </w:r>
      <w:r w:rsidRPr="006E7634">
        <w:rPr>
          <w:rFonts w:ascii="Calibri" w:hAnsi="Calibri" w:cs="Calibri"/>
        </w:rPr>
        <w:t>)</w:t>
      </w:r>
      <w:r w:rsidRPr="006E7634">
        <w:rPr>
          <w:rFonts w:ascii="Calibri" w:hAnsi="Calibri" w:cs="Calibri"/>
          <w:b/>
          <w:bCs/>
        </w:rPr>
        <w:t>:</w:t>
      </w:r>
      <w:r w:rsidRPr="006E7634">
        <w:rPr>
          <w:rFonts w:ascii="Calibri" w:hAnsi="Calibri" w:cs="Calibri"/>
        </w:rPr>
        <w:t> I dati di contatto del RPD della Provincia autonoma di Bolzano sono i seguenti: e-mail: e-mail: </w:t>
      </w:r>
      <w:hyperlink r:id="rId6" w:history="1">
        <w:r w:rsidRPr="006E7634">
          <w:rPr>
            <w:rStyle w:val="Collegamentoipertestuale"/>
            <w:rFonts w:ascii="Calibri" w:hAnsi="Calibri" w:cs="Calibri"/>
          </w:rPr>
          <w:t>rpd@provincia.bz.it</w:t>
        </w:r>
      </w:hyperlink>
      <w:r w:rsidRPr="006E7634">
        <w:rPr>
          <w:rFonts w:ascii="Calibri" w:hAnsi="Calibri" w:cs="Calibri"/>
        </w:rPr>
        <w:t>  PEC</w:t>
      </w:r>
      <w:r w:rsidRPr="006E7634">
        <w:rPr>
          <w:rFonts w:ascii="Calibri" w:hAnsi="Calibri" w:cs="Calibri"/>
          <w:b/>
          <w:bCs/>
        </w:rPr>
        <w:t>: </w:t>
      </w:r>
      <w:hyperlink r:id="rId7" w:history="1">
        <w:r w:rsidRPr="006E7634">
          <w:rPr>
            <w:rStyle w:val="Collegamentoipertestuale"/>
            <w:rFonts w:ascii="Calibri" w:hAnsi="Calibri" w:cs="Calibri"/>
          </w:rPr>
          <w:t>rpd_dsb@pec.prov.bz.it</w:t>
        </w:r>
      </w:hyperlink>
      <w:r w:rsidRPr="006E7634">
        <w:rPr>
          <w:rFonts w:ascii="Calibri" w:hAnsi="Calibri" w:cs="Calibri"/>
        </w:rPr>
        <w:t>   </w:t>
      </w:r>
    </w:p>
    <w:p w14:paraId="290B554C" w14:textId="77777777" w:rsidR="006E7634" w:rsidRPr="006E7634" w:rsidRDefault="006E7634" w:rsidP="006E7634">
      <w:pPr>
        <w:rPr>
          <w:rFonts w:ascii="Calibri" w:hAnsi="Calibri" w:cs="Calibri"/>
        </w:rPr>
      </w:pPr>
      <w:r w:rsidRPr="006E7634">
        <w:rPr>
          <w:rFonts w:ascii="Calibri" w:hAnsi="Calibri" w:cs="Calibri"/>
          <w:b/>
          <w:bCs/>
        </w:rPr>
        <w:t>Finalità del trattamento:</w:t>
      </w:r>
      <w:r w:rsidRPr="006E7634">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Preposta al trattamento dei dati è la Direttrice dell'Agenzia per la famiglia presso la sede dello/della </w:t>
      </w:r>
      <w:proofErr w:type="spellStart"/>
      <w:r w:rsidRPr="006E7634">
        <w:rPr>
          <w:rFonts w:ascii="Calibri" w:hAnsi="Calibri" w:cs="Calibri"/>
        </w:rPr>
        <w:t>stesso</w:t>
      </w:r>
      <w:proofErr w:type="spellEnd"/>
      <w:r w:rsidRPr="006E7634">
        <w:rPr>
          <w:rFonts w:ascii="Calibri" w:hAnsi="Calibri" w:cs="Calibri"/>
        </w:rPr>
        <w:t>/a.</w:t>
      </w:r>
    </w:p>
    <w:p w14:paraId="32D41FE0" w14:textId="77777777" w:rsidR="006E7634" w:rsidRPr="006E7634" w:rsidRDefault="006E7634" w:rsidP="006E7634">
      <w:pPr>
        <w:rPr>
          <w:rFonts w:ascii="Calibri" w:hAnsi="Calibri" w:cs="Calibri"/>
        </w:rPr>
      </w:pPr>
      <w:r w:rsidRPr="006E7634">
        <w:rPr>
          <w:rFonts w:ascii="Calibri" w:hAnsi="Calibri" w:cs="Calibri"/>
        </w:rPr>
        <w:t>Il conferimento dei dati è obbligatorio per lo svolgimento dei compiti amministrativi richiesti. In caso di rifiuto di conferimento dei dati richiesti non si potrà dare seguito alle richieste avanzate ed alle istanze inoltrate.</w:t>
      </w:r>
    </w:p>
    <w:p w14:paraId="0ED790FF" w14:textId="77777777" w:rsidR="006E7634" w:rsidRPr="006E7634" w:rsidRDefault="006E7634" w:rsidP="006E7634">
      <w:pPr>
        <w:rPr>
          <w:rFonts w:ascii="Calibri" w:hAnsi="Calibri" w:cs="Calibri"/>
        </w:rPr>
      </w:pPr>
      <w:r w:rsidRPr="006E7634">
        <w:rPr>
          <w:rFonts w:ascii="Calibri" w:hAnsi="Calibri" w:cs="Calibri"/>
          <w:b/>
          <w:bCs/>
        </w:rPr>
        <w:t>Comunicazione e destinatari dei dati:</w:t>
      </w:r>
      <w:r w:rsidRPr="006E7634">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6E7634">
        <w:rPr>
          <w:rFonts w:ascii="Calibri" w:hAnsi="Calibri" w:cs="Calibri"/>
        </w:rPr>
        <w:t>Srl</w:t>
      </w:r>
      <w:proofErr w:type="spellEnd"/>
      <w:r w:rsidRPr="006E7634">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7EE23816" w14:textId="77777777" w:rsidR="006E7634" w:rsidRPr="006E7634" w:rsidRDefault="006E7634" w:rsidP="006E7634">
      <w:pPr>
        <w:rPr>
          <w:rFonts w:ascii="Calibri" w:hAnsi="Calibri" w:cs="Calibri"/>
        </w:rPr>
      </w:pPr>
      <w:r w:rsidRPr="006E7634">
        <w:rPr>
          <w:rFonts w:ascii="Calibri" w:hAnsi="Calibri" w:cs="Calibri"/>
          <w:b/>
          <w:bCs/>
        </w:rPr>
        <w:t>Trasferimenti di dati:</w:t>
      </w:r>
      <w:r w:rsidRPr="006E7634">
        <w:rPr>
          <w:rFonts w:ascii="Calibri" w:hAnsi="Calibri" w:cs="Calibri"/>
        </w:rPr>
        <w:t> Non sono previsti trasferimenti di dati personali in Paesi extra UE.</w:t>
      </w:r>
    </w:p>
    <w:p w14:paraId="478E9FB3" w14:textId="77777777" w:rsidR="006E7634" w:rsidRPr="006E7634" w:rsidRDefault="006E7634" w:rsidP="006E7634">
      <w:pPr>
        <w:rPr>
          <w:rFonts w:ascii="Calibri" w:hAnsi="Calibri" w:cs="Calibri"/>
        </w:rPr>
      </w:pPr>
      <w:r w:rsidRPr="006E7634">
        <w:rPr>
          <w:rFonts w:ascii="Calibri" w:hAnsi="Calibri" w:cs="Calibri"/>
          <w:b/>
          <w:bCs/>
        </w:rPr>
        <w:t>Diffusione:</w:t>
      </w:r>
      <w:r w:rsidRPr="006E7634">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45916BAC" w14:textId="77777777" w:rsidR="006E7634" w:rsidRPr="006E7634" w:rsidRDefault="006E7634" w:rsidP="006E7634">
      <w:pPr>
        <w:rPr>
          <w:rFonts w:ascii="Calibri" w:hAnsi="Calibri" w:cs="Calibri"/>
        </w:rPr>
      </w:pPr>
      <w:r w:rsidRPr="006E7634">
        <w:rPr>
          <w:rFonts w:ascii="Calibri" w:hAnsi="Calibri" w:cs="Calibri"/>
          <w:b/>
          <w:bCs/>
        </w:rPr>
        <w:t>Durata:</w:t>
      </w:r>
      <w:r w:rsidRPr="006E7634">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76DC708F" w14:textId="77777777" w:rsidR="006E7634" w:rsidRPr="006E7634" w:rsidRDefault="006E7634" w:rsidP="006E7634">
      <w:pPr>
        <w:rPr>
          <w:rFonts w:ascii="Calibri" w:hAnsi="Calibri" w:cs="Calibri"/>
        </w:rPr>
      </w:pPr>
      <w:r w:rsidRPr="006E7634">
        <w:rPr>
          <w:rFonts w:ascii="Calibri" w:hAnsi="Calibri" w:cs="Calibri"/>
          <w:b/>
          <w:bCs/>
        </w:rPr>
        <w:lastRenderedPageBreak/>
        <w:t>Processo decisionale automatizzato:</w:t>
      </w:r>
      <w:r w:rsidRPr="006E7634">
        <w:rPr>
          <w:rFonts w:ascii="Calibri" w:hAnsi="Calibri" w:cs="Calibri"/>
        </w:rPr>
        <w:t> Il trattamento dei dati non è fondato su un processo decisionale automatizzato.</w:t>
      </w:r>
    </w:p>
    <w:p w14:paraId="01D71E4E" w14:textId="77777777" w:rsidR="006E7634" w:rsidRPr="006E7634" w:rsidRDefault="006E7634" w:rsidP="006E7634">
      <w:pPr>
        <w:rPr>
          <w:rFonts w:ascii="Calibri" w:hAnsi="Calibri" w:cs="Calibri"/>
        </w:rPr>
      </w:pPr>
      <w:r w:rsidRPr="006E7634">
        <w:rPr>
          <w:rFonts w:ascii="Calibri" w:hAnsi="Calibri" w:cs="Calibri"/>
          <w:b/>
          <w:bCs/>
        </w:rPr>
        <w:t>Diritti dell’interessato:</w:t>
      </w:r>
      <w:r w:rsidRPr="006E7634">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34B24FA8" w14:textId="77777777" w:rsidR="006E7634" w:rsidRPr="006E7634" w:rsidRDefault="006E7634" w:rsidP="006E7634">
      <w:pPr>
        <w:rPr>
          <w:rFonts w:ascii="Calibri" w:hAnsi="Calibri" w:cs="Calibri"/>
        </w:rPr>
      </w:pPr>
      <w:r w:rsidRPr="006E7634">
        <w:rPr>
          <w:rFonts w:ascii="Calibri" w:hAnsi="Calibri" w:cs="Calibri"/>
        </w:rPr>
        <w:t>La richiesta è disponibile alla seguente pagina web: </w:t>
      </w:r>
      <w:hyperlink r:id="rId8" w:history="1">
        <w:r w:rsidRPr="006E7634">
          <w:rPr>
            <w:rStyle w:val="Collegamentoipertestuale"/>
            <w:rFonts w:ascii="Calibri" w:hAnsi="Calibri" w:cs="Calibri"/>
          </w:rPr>
          <w:t>http://www.provincia.bz.it/it/amministrazione-trasparente/dati-ulteriori.asp</w:t>
        </w:r>
      </w:hyperlink>
    </w:p>
    <w:p w14:paraId="37A6B826" w14:textId="77777777" w:rsidR="006E7634" w:rsidRPr="006E7634" w:rsidRDefault="006E7634" w:rsidP="006E7634">
      <w:pPr>
        <w:rPr>
          <w:rFonts w:ascii="Calibri" w:hAnsi="Calibri" w:cs="Calibri"/>
        </w:rPr>
      </w:pPr>
      <w:r w:rsidRPr="006E7634">
        <w:rPr>
          <w:rFonts w:ascii="Calibri" w:hAnsi="Calibri" w:cs="Calibri"/>
          <w:b/>
          <w:bCs/>
        </w:rPr>
        <w:t>Rimedi:</w:t>
      </w:r>
      <w:r w:rsidRPr="006E7634">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7A3FC9C1" w14:textId="77777777" w:rsidR="006E7634" w:rsidRPr="006E7634" w:rsidRDefault="006E7634">
      <w:pPr>
        <w:rPr>
          <w:rFonts w:ascii="Calibri" w:hAnsi="Calibri" w:cs="Calibri"/>
        </w:rPr>
      </w:pPr>
    </w:p>
    <w:sectPr w:rsidR="006E7634" w:rsidRPr="006E76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634"/>
    <w:rsid w:val="006E7634"/>
    <w:rsid w:val="00A841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5942A"/>
  <w15:chartTrackingRefBased/>
  <w15:docId w15:val="{BCA31C78-676B-45EC-9E0B-3BF90248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E7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6E7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E763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E763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6E763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E763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E763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E763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E763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E763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6E763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E763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E763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6E763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E763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E763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E763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E7634"/>
    <w:rPr>
      <w:rFonts w:eastAsiaTheme="majorEastAsia" w:cstheme="majorBidi"/>
      <w:color w:val="272727" w:themeColor="text1" w:themeTint="D8"/>
    </w:rPr>
  </w:style>
  <w:style w:type="paragraph" w:styleId="Titolo">
    <w:name w:val="Title"/>
    <w:basedOn w:val="Normale"/>
    <w:next w:val="Normale"/>
    <w:link w:val="TitoloCarattere"/>
    <w:uiPriority w:val="10"/>
    <w:qFormat/>
    <w:rsid w:val="006E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E763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E763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E763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E763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E7634"/>
    <w:rPr>
      <w:i/>
      <w:iCs/>
      <w:color w:val="404040" w:themeColor="text1" w:themeTint="BF"/>
    </w:rPr>
  </w:style>
  <w:style w:type="paragraph" w:styleId="Paragrafoelenco">
    <w:name w:val="List Paragraph"/>
    <w:basedOn w:val="Normale"/>
    <w:uiPriority w:val="34"/>
    <w:qFormat/>
    <w:rsid w:val="006E7634"/>
    <w:pPr>
      <w:ind w:left="720"/>
      <w:contextualSpacing/>
    </w:pPr>
  </w:style>
  <w:style w:type="character" w:styleId="Enfasiintensa">
    <w:name w:val="Intense Emphasis"/>
    <w:basedOn w:val="Carpredefinitoparagrafo"/>
    <w:uiPriority w:val="21"/>
    <w:qFormat/>
    <w:rsid w:val="006E7634"/>
    <w:rPr>
      <w:i/>
      <w:iCs/>
      <w:color w:val="0F4761" w:themeColor="accent1" w:themeShade="BF"/>
    </w:rPr>
  </w:style>
  <w:style w:type="paragraph" w:styleId="Citazioneintensa">
    <w:name w:val="Intense Quote"/>
    <w:basedOn w:val="Normale"/>
    <w:next w:val="Normale"/>
    <w:link w:val="CitazioneintensaCarattere"/>
    <w:uiPriority w:val="30"/>
    <w:qFormat/>
    <w:rsid w:val="006E7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E7634"/>
    <w:rPr>
      <w:i/>
      <w:iCs/>
      <w:color w:val="0F4761" w:themeColor="accent1" w:themeShade="BF"/>
    </w:rPr>
  </w:style>
  <w:style w:type="character" w:styleId="Riferimentointenso">
    <w:name w:val="Intense Reference"/>
    <w:basedOn w:val="Carpredefinitoparagrafo"/>
    <w:uiPriority w:val="32"/>
    <w:qFormat/>
    <w:rsid w:val="006E7634"/>
    <w:rPr>
      <w:b/>
      <w:bCs/>
      <w:smallCaps/>
      <w:color w:val="0F4761" w:themeColor="accent1" w:themeShade="BF"/>
      <w:spacing w:val="5"/>
    </w:rPr>
  </w:style>
  <w:style w:type="character" w:styleId="Collegamentoipertestuale">
    <w:name w:val="Hyperlink"/>
    <w:basedOn w:val="Carpredefinitoparagrafo"/>
    <w:uiPriority w:val="99"/>
    <w:unhideWhenUsed/>
    <w:rsid w:val="006E7634"/>
    <w:rPr>
      <w:color w:val="467886" w:themeColor="hyperlink"/>
      <w:u w:val="single"/>
    </w:rPr>
  </w:style>
  <w:style w:type="character" w:styleId="Menzionenonrisolta">
    <w:name w:val="Unresolved Mention"/>
    <w:basedOn w:val="Carpredefinitoparagrafo"/>
    <w:uiPriority w:val="99"/>
    <w:semiHidden/>
    <w:unhideWhenUsed/>
    <w:rsid w:val="006E7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565450">
      <w:bodyDiv w:val="1"/>
      <w:marLeft w:val="0"/>
      <w:marRight w:val="0"/>
      <w:marTop w:val="0"/>
      <w:marBottom w:val="0"/>
      <w:divBdr>
        <w:top w:val="none" w:sz="0" w:space="0" w:color="auto"/>
        <w:left w:val="none" w:sz="0" w:space="0" w:color="auto"/>
        <w:bottom w:val="none" w:sz="0" w:space="0" w:color="auto"/>
        <w:right w:val="none" w:sz="0" w:space="0" w:color="auto"/>
      </w:divBdr>
    </w:div>
    <w:div w:id="81568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2025-09-02T13:56:00Z</dcterms:created>
  <dcterms:modified xsi:type="dcterms:W3CDTF">2025-09-02T13:57:00Z</dcterms:modified>
</cp:coreProperties>
</file>