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Layout w:type="fixed"/>
        <w:tblCellMar>
          <w:left w:w="0" w:type="dxa"/>
          <w:right w:w="0" w:type="dxa"/>
        </w:tblCellMar>
        <w:tblLook w:val="0000" w:firstRow="0" w:lastRow="0" w:firstColumn="0" w:lastColumn="0" w:noHBand="0" w:noVBand="0"/>
      </w:tblPr>
      <w:tblGrid>
        <w:gridCol w:w="4139"/>
        <w:gridCol w:w="1361"/>
        <w:gridCol w:w="4423"/>
      </w:tblGrid>
      <w:tr w:rsidR="000F3B2D" w:rsidRPr="001A3CA4" w14:paraId="430D8802" w14:textId="77777777" w:rsidTr="005C1C36">
        <w:trPr>
          <w:cantSplit/>
        </w:trPr>
        <w:tc>
          <w:tcPr>
            <w:tcW w:w="4139" w:type="dxa"/>
          </w:tcPr>
          <w:p w14:paraId="7D538D0B" w14:textId="73979B80" w:rsidR="000F3B2D" w:rsidRDefault="000F3B2D" w:rsidP="00BB5E3B">
            <w:pPr>
              <w:tabs>
                <w:tab w:val="left" w:pos="5103"/>
              </w:tabs>
              <w:jc w:val="both"/>
            </w:pPr>
          </w:p>
        </w:tc>
        <w:tc>
          <w:tcPr>
            <w:tcW w:w="1361" w:type="dxa"/>
          </w:tcPr>
          <w:p w14:paraId="0956DC81" w14:textId="77777777" w:rsidR="000F3B2D" w:rsidRDefault="000F3B2D">
            <w:pPr>
              <w:spacing w:line="240" w:lineRule="exact"/>
            </w:pPr>
          </w:p>
        </w:tc>
        <w:tc>
          <w:tcPr>
            <w:tcW w:w="4423" w:type="dxa"/>
            <w:vMerge w:val="restart"/>
          </w:tcPr>
          <w:p w14:paraId="6455FDEE" w14:textId="77777777" w:rsidR="00BB5E3B" w:rsidRPr="005F04E1" w:rsidRDefault="00BB5E3B" w:rsidP="00BB5E3B">
            <w:pPr>
              <w:tabs>
                <w:tab w:val="left" w:pos="5103"/>
              </w:tabs>
              <w:jc w:val="both"/>
              <w:rPr>
                <w:rFonts w:cs="Arial"/>
                <w:sz w:val="19"/>
                <w:szCs w:val="19"/>
                <w:lang w:val="de-DE"/>
              </w:rPr>
            </w:pPr>
          </w:p>
          <w:p w14:paraId="51FB6EB9" w14:textId="77777777" w:rsidR="00BB5E3B" w:rsidRPr="005F04E1" w:rsidRDefault="00BB5E3B" w:rsidP="00BB5E3B">
            <w:pPr>
              <w:tabs>
                <w:tab w:val="left" w:pos="5103"/>
              </w:tabs>
              <w:jc w:val="both"/>
              <w:rPr>
                <w:rFonts w:cs="Arial"/>
                <w:sz w:val="19"/>
                <w:szCs w:val="19"/>
                <w:lang w:val="de-DE"/>
              </w:rPr>
            </w:pPr>
          </w:p>
          <w:p w14:paraId="35D39230" w14:textId="77777777" w:rsidR="00BB5E3B" w:rsidRPr="005F04E1" w:rsidRDefault="00BB5E3B" w:rsidP="00BB5E3B">
            <w:pPr>
              <w:tabs>
                <w:tab w:val="left" w:pos="5103"/>
              </w:tabs>
              <w:jc w:val="both"/>
              <w:rPr>
                <w:rFonts w:cs="Arial"/>
                <w:sz w:val="19"/>
                <w:szCs w:val="19"/>
                <w:lang w:val="de-DE"/>
              </w:rPr>
            </w:pPr>
          </w:p>
          <w:p w14:paraId="109C1342" w14:textId="77777777" w:rsidR="00BB5E3B" w:rsidRPr="005F04E1" w:rsidRDefault="00BB5E3B" w:rsidP="00BB5E3B">
            <w:pPr>
              <w:tabs>
                <w:tab w:val="left" w:pos="5103"/>
              </w:tabs>
              <w:jc w:val="both"/>
              <w:rPr>
                <w:rFonts w:cs="Arial"/>
                <w:sz w:val="19"/>
                <w:szCs w:val="19"/>
                <w:lang w:val="de-DE"/>
              </w:rPr>
            </w:pPr>
          </w:p>
          <w:p w14:paraId="4E9B79F5" w14:textId="77777777" w:rsidR="00BB5E3B" w:rsidRPr="005F04E1" w:rsidRDefault="005F04E1" w:rsidP="00BB5E3B">
            <w:pPr>
              <w:tabs>
                <w:tab w:val="left" w:pos="5103"/>
              </w:tabs>
              <w:jc w:val="both"/>
              <w:rPr>
                <w:rFonts w:cs="Arial"/>
                <w:sz w:val="19"/>
                <w:szCs w:val="19"/>
                <w:lang w:val="de-DE"/>
              </w:rPr>
            </w:pPr>
            <w:r w:rsidRPr="005F04E1">
              <w:rPr>
                <w:rFonts w:cs="Arial"/>
                <w:sz w:val="19"/>
                <w:szCs w:val="19"/>
                <w:lang w:val="de-DE"/>
              </w:rPr>
              <w:t>Arbeitsinspektorat</w:t>
            </w:r>
          </w:p>
          <w:p w14:paraId="3DA28193" w14:textId="77777777" w:rsidR="00BB5E3B" w:rsidRPr="005F04E1" w:rsidRDefault="005F04E1" w:rsidP="00BB5E3B">
            <w:pPr>
              <w:tabs>
                <w:tab w:val="left" w:pos="5103"/>
              </w:tabs>
              <w:jc w:val="both"/>
              <w:rPr>
                <w:rFonts w:cs="Arial"/>
                <w:sz w:val="19"/>
                <w:szCs w:val="19"/>
                <w:lang w:val="de-DE"/>
              </w:rPr>
            </w:pPr>
            <w:r w:rsidRPr="005F04E1">
              <w:rPr>
                <w:rFonts w:cs="Arial"/>
                <w:sz w:val="19"/>
                <w:szCs w:val="19"/>
                <w:lang w:val="de-DE"/>
              </w:rPr>
              <w:t xml:space="preserve">Kanonikus </w:t>
            </w:r>
            <w:r w:rsidR="00BB5E3B" w:rsidRPr="005F04E1">
              <w:rPr>
                <w:rFonts w:cs="Arial"/>
                <w:sz w:val="19"/>
                <w:szCs w:val="19"/>
                <w:lang w:val="de-DE"/>
              </w:rPr>
              <w:t>M</w:t>
            </w:r>
            <w:r w:rsidRPr="005F04E1">
              <w:rPr>
                <w:rFonts w:cs="Arial"/>
                <w:sz w:val="19"/>
                <w:szCs w:val="19"/>
                <w:lang w:val="de-DE"/>
              </w:rPr>
              <w:t xml:space="preserve">. </w:t>
            </w:r>
            <w:r w:rsidR="00BB5E3B" w:rsidRPr="005F04E1">
              <w:rPr>
                <w:rFonts w:cs="Arial"/>
                <w:sz w:val="19"/>
                <w:szCs w:val="19"/>
                <w:lang w:val="de-DE"/>
              </w:rPr>
              <w:t>Gamper 1</w:t>
            </w:r>
          </w:p>
          <w:p w14:paraId="1E51A884" w14:textId="77777777" w:rsidR="00BB5E3B" w:rsidRPr="005F04E1" w:rsidRDefault="00BB5E3B" w:rsidP="00BB5E3B">
            <w:pPr>
              <w:tabs>
                <w:tab w:val="left" w:pos="5103"/>
              </w:tabs>
              <w:jc w:val="both"/>
              <w:rPr>
                <w:rFonts w:cs="Arial"/>
                <w:sz w:val="19"/>
                <w:szCs w:val="19"/>
                <w:lang w:val="de-DE"/>
              </w:rPr>
            </w:pPr>
            <w:r w:rsidRPr="005F04E1">
              <w:rPr>
                <w:rFonts w:cs="Arial"/>
                <w:sz w:val="19"/>
                <w:szCs w:val="19"/>
                <w:lang w:val="de-DE"/>
              </w:rPr>
              <w:t>39100 – Bo</w:t>
            </w:r>
            <w:r w:rsidR="005F04E1" w:rsidRPr="005F04E1">
              <w:rPr>
                <w:rFonts w:cs="Arial"/>
                <w:sz w:val="19"/>
                <w:szCs w:val="19"/>
                <w:lang w:val="de-DE"/>
              </w:rPr>
              <w:t>zen</w:t>
            </w:r>
            <w:r w:rsidRPr="005F04E1">
              <w:rPr>
                <w:rFonts w:cs="Arial"/>
                <w:sz w:val="19"/>
                <w:szCs w:val="19"/>
                <w:lang w:val="de-DE"/>
              </w:rPr>
              <w:t xml:space="preserve"> (BZ)</w:t>
            </w:r>
          </w:p>
          <w:p w14:paraId="3DBA87B3" w14:textId="77777777" w:rsidR="00BB5E3B" w:rsidRPr="005F04E1" w:rsidRDefault="00BB5E3B" w:rsidP="00BB5E3B">
            <w:pPr>
              <w:tabs>
                <w:tab w:val="left" w:pos="5103"/>
              </w:tabs>
              <w:jc w:val="both"/>
              <w:rPr>
                <w:rFonts w:cs="Arial"/>
                <w:sz w:val="19"/>
                <w:szCs w:val="19"/>
                <w:lang w:val="de-DE"/>
              </w:rPr>
            </w:pPr>
          </w:p>
          <w:p w14:paraId="37F4BD43" w14:textId="77777777" w:rsidR="001D25DB" w:rsidRPr="005939F8" w:rsidRDefault="00BB5E3B" w:rsidP="00BB5E3B">
            <w:pPr>
              <w:tabs>
                <w:tab w:val="left" w:pos="5103"/>
              </w:tabs>
              <w:jc w:val="both"/>
              <w:rPr>
                <w:lang w:val="de-DE"/>
              </w:rPr>
            </w:pPr>
            <w:r w:rsidRPr="005939F8">
              <w:rPr>
                <w:rFonts w:cs="Arial"/>
                <w:sz w:val="19"/>
                <w:szCs w:val="19"/>
                <w:lang w:val="de-DE"/>
              </w:rPr>
              <w:t>arbeitsinspektorat.ispettoratolavoro@pec.prov.bz.it</w:t>
            </w:r>
          </w:p>
        </w:tc>
      </w:tr>
      <w:tr w:rsidR="000F3B2D" w:rsidRPr="001A3CA4" w14:paraId="159806DF" w14:textId="77777777" w:rsidTr="005C1C36">
        <w:trPr>
          <w:cantSplit/>
        </w:trPr>
        <w:tc>
          <w:tcPr>
            <w:tcW w:w="4139" w:type="dxa"/>
          </w:tcPr>
          <w:p w14:paraId="7927984E" w14:textId="23B50BEF" w:rsidR="000F3B2D" w:rsidRPr="00C3545F" w:rsidRDefault="000F3B2D" w:rsidP="00BB5E3B">
            <w:pPr>
              <w:tabs>
                <w:tab w:val="left" w:pos="5103"/>
              </w:tabs>
              <w:jc w:val="both"/>
              <w:rPr>
                <w:rFonts w:cs="Arial"/>
                <w:b/>
                <w:sz w:val="19"/>
                <w:szCs w:val="19"/>
                <w:lang w:val="de-DE"/>
              </w:rPr>
            </w:pPr>
          </w:p>
        </w:tc>
        <w:tc>
          <w:tcPr>
            <w:tcW w:w="1361" w:type="dxa"/>
          </w:tcPr>
          <w:p w14:paraId="7F0AD188" w14:textId="77777777" w:rsidR="000F3B2D" w:rsidRPr="00C3545F" w:rsidRDefault="000F3B2D">
            <w:pPr>
              <w:spacing w:line="240" w:lineRule="exact"/>
              <w:rPr>
                <w:lang w:val="de-DE"/>
              </w:rPr>
            </w:pPr>
          </w:p>
        </w:tc>
        <w:tc>
          <w:tcPr>
            <w:tcW w:w="4423" w:type="dxa"/>
            <w:vMerge/>
          </w:tcPr>
          <w:p w14:paraId="5D154F82" w14:textId="77777777" w:rsidR="000F3B2D" w:rsidRPr="00C3545F" w:rsidRDefault="000F3B2D">
            <w:pPr>
              <w:pStyle w:val="Descrizionedispedizioneedindirizzo"/>
            </w:pPr>
          </w:p>
        </w:tc>
      </w:tr>
      <w:tr w:rsidR="000F3B2D" w:rsidRPr="001A3CA4" w14:paraId="254445AD" w14:textId="77777777" w:rsidTr="005C1C36">
        <w:trPr>
          <w:cantSplit/>
        </w:trPr>
        <w:tc>
          <w:tcPr>
            <w:tcW w:w="4139" w:type="dxa"/>
          </w:tcPr>
          <w:p w14:paraId="044C47EC" w14:textId="77777777" w:rsidR="000F3B2D" w:rsidRPr="00C3545F" w:rsidRDefault="000F3B2D" w:rsidP="000F3B2D">
            <w:pPr>
              <w:pStyle w:val="Dataluogo"/>
              <w:rPr>
                <w:rFonts w:cs="Arial"/>
                <w:szCs w:val="16"/>
                <w:lang w:val="de-DE"/>
              </w:rPr>
            </w:pPr>
          </w:p>
        </w:tc>
        <w:tc>
          <w:tcPr>
            <w:tcW w:w="1361" w:type="dxa"/>
          </w:tcPr>
          <w:p w14:paraId="7D6FD0F8" w14:textId="77777777" w:rsidR="000F3B2D" w:rsidRPr="00C3545F" w:rsidRDefault="000F3B2D">
            <w:pPr>
              <w:spacing w:line="240" w:lineRule="exact"/>
              <w:rPr>
                <w:lang w:val="de-DE"/>
              </w:rPr>
            </w:pPr>
          </w:p>
        </w:tc>
        <w:tc>
          <w:tcPr>
            <w:tcW w:w="4423" w:type="dxa"/>
            <w:vMerge/>
          </w:tcPr>
          <w:p w14:paraId="45B0A8B0" w14:textId="77777777" w:rsidR="000F3B2D" w:rsidRPr="00C3545F" w:rsidRDefault="000F3B2D">
            <w:pPr>
              <w:pStyle w:val="Descrizionedispedizioneedindirizzo"/>
            </w:pPr>
          </w:p>
        </w:tc>
      </w:tr>
      <w:tr w:rsidR="000F3B2D" w:rsidRPr="001A3CA4" w14:paraId="2090D25A" w14:textId="77777777" w:rsidTr="005C1C36">
        <w:trPr>
          <w:cantSplit/>
        </w:trPr>
        <w:tc>
          <w:tcPr>
            <w:tcW w:w="4139" w:type="dxa"/>
          </w:tcPr>
          <w:p w14:paraId="4731BA3D" w14:textId="77777777" w:rsidR="000F3B2D" w:rsidRPr="00C3545F" w:rsidRDefault="000F3B2D">
            <w:pPr>
              <w:spacing w:line="240" w:lineRule="exact"/>
              <w:rPr>
                <w:sz w:val="16"/>
                <w:lang w:val="de-DE"/>
              </w:rPr>
            </w:pPr>
          </w:p>
        </w:tc>
        <w:tc>
          <w:tcPr>
            <w:tcW w:w="1361" w:type="dxa"/>
          </w:tcPr>
          <w:p w14:paraId="59C29F6F" w14:textId="77777777" w:rsidR="000F3B2D" w:rsidRPr="00C3545F" w:rsidRDefault="000F3B2D">
            <w:pPr>
              <w:spacing w:line="240" w:lineRule="exact"/>
              <w:rPr>
                <w:lang w:val="de-DE"/>
              </w:rPr>
            </w:pPr>
          </w:p>
        </w:tc>
        <w:tc>
          <w:tcPr>
            <w:tcW w:w="4423" w:type="dxa"/>
            <w:vMerge/>
          </w:tcPr>
          <w:p w14:paraId="1A6B4709" w14:textId="77777777" w:rsidR="000F3B2D" w:rsidRPr="00C3545F" w:rsidRDefault="000F3B2D">
            <w:pPr>
              <w:spacing w:line="240" w:lineRule="exact"/>
              <w:rPr>
                <w:lang w:val="de-DE"/>
              </w:rPr>
            </w:pPr>
          </w:p>
        </w:tc>
      </w:tr>
      <w:tr w:rsidR="000F3B2D" w:rsidRPr="001A3CA4" w14:paraId="5F8897EF" w14:textId="77777777" w:rsidTr="005C1C36">
        <w:trPr>
          <w:cantSplit/>
        </w:trPr>
        <w:tc>
          <w:tcPr>
            <w:tcW w:w="4139" w:type="dxa"/>
            <w:vMerge w:val="restart"/>
          </w:tcPr>
          <w:p w14:paraId="6EE2955E" w14:textId="77777777" w:rsidR="000F3B2D" w:rsidRPr="00C3545F" w:rsidRDefault="000F3B2D">
            <w:pPr>
              <w:pStyle w:val="E-Mailredattoda"/>
            </w:pPr>
          </w:p>
        </w:tc>
        <w:tc>
          <w:tcPr>
            <w:tcW w:w="1361" w:type="dxa"/>
          </w:tcPr>
          <w:p w14:paraId="05892CB7" w14:textId="77777777" w:rsidR="000F3B2D" w:rsidRPr="00C3545F" w:rsidRDefault="000F3B2D">
            <w:pPr>
              <w:spacing w:line="240" w:lineRule="exact"/>
              <w:rPr>
                <w:lang w:val="de-DE"/>
              </w:rPr>
            </w:pPr>
          </w:p>
        </w:tc>
        <w:tc>
          <w:tcPr>
            <w:tcW w:w="4423" w:type="dxa"/>
            <w:vMerge/>
          </w:tcPr>
          <w:p w14:paraId="7A851BCE" w14:textId="77777777" w:rsidR="000F3B2D" w:rsidRPr="00C3545F" w:rsidRDefault="000F3B2D">
            <w:pPr>
              <w:spacing w:line="240" w:lineRule="exact"/>
              <w:rPr>
                <w:lang w:val="de-DE"/>
              </w:rPr>
            </w:pPr>
          </w:p>
        </w:tc>
      </w:tr>
      <w:tr w:rsidR="000F3B2D" w:rsidRPr="001A3CA4" w14:paraId="2FD83D02" w14:textId="77777777" w:rsidTr="005C1C36">
        <w:trPr>
          <w:cantSplit/>
          <w:trHeight w:val="174"/>
        </w:trPr>
        <w:tc>
          <w:tcPr>
            <w:tcW w:w="4139" w:type="dxa"/>
            <w:vMerge/>
          </w:tcPr>
          <w:p w14:paraId="16398D75" w14:textId="77777777" w:rsidR="000F3B2D" w:rsidRPr="00C3545F" w:rsidRDefault="000F3B2D">
            <w:pPr>
              <w:spacing w:line="240" w:lineRule="exact"/>
              <w:rPr>
                <w:sz w:val="18"/>
                <w:lang w:val="de-DE"/>
              </w:rPr>
            </w:pPr>
          </w:p>
        </w:tc>
        <w:tc>
          <w:tcPr>
            <w:tcW w:w="1361" w:type="dxa"/>
          </w:tcPr>
          <w:p w14:paraId="38F48EFB" w14:textId="77777777" w:rsidR="000F3B2D" w:rsidRPr="00C3545F" w:rsidRDefault="000F3B2D">
            <w:pPr>
              <w:spacing w:line="240" w:lineRule="exact"/>
              <w:rPr>
                <w:lang w:val="de-DE"/>
              </w:rPr>
            </w:pPr>
          </w:p>
        </w:tc>
        <w:tc>
          <w:tcPr>
            <w:tcW w:w="4423" w:type="dxa"/>
            <w:vMerge/>
          </w:tcPr>
          <w:p w14:paraId="191E05FB" w14:textId="77777777" w:rsidR="000F3B2D" w:rsidRPr="00C3545F" w:rsidRDefault="000F3B2D">
            <w:pPr>
              <w:spacing w:line="240" w:lineRule="exact"/>
              <w:rPr>
                <w:lang w:val="de-DE"/>
              </w:rPr>
            </w:pPr>
          </w:p>
        </w:tc>
      </w:tr>
      <w:tr w:rsidR="000F3B2D" w:rsidRPr="001A3CA4" w14:paraId="7A45DA5A" w14:textId="77777777" w:rsidTr="005C1C36">
        <w:trPr>
          <w:cantSplit/>
        </w:trPr>
        <w:tc>
          <w:tcPr>
            <w:tcW w:w="4139" w:type="dxa"/>
            <w:vMerge/>
          </w:tcPr>
          <w:p w14:paraId="15A952DE" w14:textId="77777777" w:rsidR="000F3B2D" w:rsidRPr="00C3545F" w:rsidRDefault="000F3B2D">
            <w:pPr>
              <w:spacing w:line="240" w:lineRule="exact"/>
              <w:rPr>
                <w:sz w:val="16"/>
                <w:lang w:val="de-DE"/>
              </w:rPr>
            </w:pPr>
          </w:p>
        </w:tc>
        <w:tc>
          <w:tcPr>
            <w:tcW w:w="1361" w:type="dxa"/>
          </w:tcPr>
          <w:p w14:paraId="1BDCB9A9" w14:textId="77777777" w:rsidR="000F3B2D" w:rsidRPr="00C3545F" w:rsidRDefault="000F3B2D">
            <w:pPr>
              <w:spacing w:line="240" w:lineRule="exact"/>
              <w:rPr>
                <w:lang w:val="de-DE"/>
              </w:rPr>
            </w:pPr>
          </w:p>
        </w:tc>
        <w:tc>
          <w:tcPr>
            <w:tcW w:w="4423" w:type="dxa"/>
            <w:vMerge/>
          </w:tcPr>
          <w:p w14:paraId="7DCB45E8" w14:textId="77777777" w:rsidR="000F3B2D" w:rsidRPr="00C3545F" w:rsidRDefault="000F3B2D">
            <w:pPr>
              <w:spacing w:line="240" w:lineRule="exact"/>
              <w:rPr>
                <w:lang w:val="de-DE"/>
              </w:rPr>
            </w:pPr>
          </w:p>
        </w:tc>
      </w:tr>
      <w:tr w:rsidR="000F3B2D" w:rsidRPr="001A3CA4" w14:paraId="36D995CF" w14:textId="77777777" w:rsidTr="005C1C36">
        <w:trPr>
          <w:cantSplit/>
        </w:trPr>
        <w:tc>
          <w:tcPr>
            <w:tcW w:w="4139" w:type="dxa"/>
            <w:vMerge/>
          </w:tcPr>
          <w:p w14:paraId="64D69F50" w14:textId="77777777" w:rsidR="000F3B2D" w:rsidRPr="00C3545F" w:rsidRDefault="000F3B2D">
            <w:pPr>
              <w:spacing w:line="240" w:lineRule="exact"/>
              <w:rPr>
                <w:sz w:val="16"/>
                <w:lang w:val="de-DE"/>
              </w:rPr>
            </w:pPr>
          </w:p>
        </w:tc>
        <w:tc>
          <w:tcPr>
            <w:tcW w:w="1361" w:type="dxa"/>
          </w:tcPr>
          <w:p w14:paraId="18AA9A34" w14:textId="77777777" w:rsidR="00742514" w:rsidRPr="00C3545F" w:rsidRDefault="00742514">
            <w:pPr>
              <w:spacing w:line="240" w:lineRule="exact"/>
              <w:rPr>
                <w:lang w:val="de-DE"/>
              </w:rPr>
            </w:pPr>
          </w:p>
        </w:tc>
        <w:tc>
          <w:tcPr>
            <w:tcW w:w="4423" w:type="dxa"/>
            <w:vMerge/>
          </w:tcPr>
          <w:p w14:paraId="63EA8412" w14:textId="77777777" w:rsidR="000F3B2D" w:rsidRPr="00C3545F" w:rsidRDefault="000F3B2D">
            <w:pPr>
              <w:spacing w:line="240" w:lineRule="exact"/>
              <w:rPr>
                <w:lang w:val="de-DE"/>
              </w:rPr>
            </w:pPr>
          </w:p>
        </w:tc>
      </w:tr>
      <w:tr w:rsidR="000F3B2D" w:rsidRPr="001A3CA4" w14:paraId="26DDC06D" w14:textId="77777777" w:rsidTr="005C1C36">
        <w:trPr>
          <w:cantSplit/>
          <w:trHeight w:val="80"/>
        </w:trPr>
        <w:tc>
          <w:tcPr>
            <w:tcW w:w="4139" w:type="dxa"/>
            <w:vMerge/>
          </w:tcPr>
          <w:p w14:paraId="5454F5EC" w14:textId="77777777" w:rsidR="000F3B2D" w:rsidRPr="00C3545F" w:rsidRDefault="000F3B2D">
            <w:pPr>
              <w:spacing w:line="240" w:lineRule="exact"/>
              <w:rPr>
                <w:sz w:val="16"/>
                <w:lang w:val="de-DE"/>
              </w:rPr>
            </w:pPr>
          </w:p>
        </w:tc>
        <w:tc>
          <w:tcPr>
            <w:tcW w:w="1361" w:type="dxa"/>
          </w:tcPr>
          <w:p w14:paraId="5A6B42C3" w14:textId="77777777" w:rsidR="000F3B2D" w:rsidRPr="00C3545F" w:rsidRDefault="000F3B2D" w:rsidP="00BB5E3B">
            <w:pPr>
              <w:spacing w:line="240" w:lineRule="exact"/>
              <w:rPr>
                <w:lang w:val="de-DE"/>
              </w:rPr>
            </w:pPr>
          </w:p>
        </w:tc>
        <w:tc>
          <w:tcPr>
            <w:tcW w:w="4423" w:type="dxa"/>
            <w:vMerge/>
          </w:tcPr>
          <w:p w14:paraId="5FED1F7C" w14:textId="77777777" w:rsidR="000F3B2D" w:rsidRPr="00C3545F" w:rsidRDefault="000F3B2D">
            <w:pPr>
              <w:spacing w:line="240" w:lineRule="exact"/>
              <w:rPr>
                <w:lang w:val="de-DE"/>
              </w:rPr>
            </w:pPr>
          </w:p>
        </w:tc>
      </w:tr>
    </w:tbl>
    <w:p w14:paraId="242BCA0D" w14:textId="77777777" w:rsidR="00BB5E3B" w:rsidRPr="00C3545F" w:rsidRDefault="00BB5E3B" w:rsidP="00BB5E3B">
      <w:pPr>
        <w:pStyle w:val="Corpodeltesto31"/>
        <w:rPr>
          <w:rFonts w:ascii="Arial" w:hAnsi="Arial" w:cs="Arial"/>
          <w:sz w:val="19"/>
          <w:szCs w:val="19"/>
        </w:rPr>
      </w:pPr>
    </w:p>
    <w:p w14:paraId="3EF30DE5" w14:textId="77777777" w:rsidR="00BB5E3B" w:rsidRPr="00C3545F" w:rsidRDefault="00BB5E3B" w:rsidP="00BB5E3B">
      <w:pPr>
        <w:pStyle w:val="Corpodeltesto31"/>
        <w:rPr>
          <w:rFonts w:ascii="Arial" w:hAnsi="Arial" w:cs="Arial"/>
          <w:sz w:val="19"/>
          <w:szCs w:val="19"/>
        </w:rPr>
      </w:pPr>
    </w:p>
    <w:p w14:paraId="0D68D460" w14:textId="77777777" w:rsidR="00BB5E3B" w:rsidRPr="00C3545F" w:rsidRDefault="00BB5E3B" w:rsidP="00BB5E3B">
      <w:pPr>
        <w:pStyle w:val="Corpodeltesto31"/>
        <w:rPr>
          <w:rFonts w:ascii="Arial" w:hAnsi="Arial" w:cs="Arial"/>
          <w:sz w:val="19"/>
          <w:szCs w:val="19"/>
        </w:rPr>
      </w:pPr>
    </w:p>
    <w:p w14:paraId="09A8139C" w14:textId="77777777" w:rsidR="001C791A" w:rsidRDefault="005F04E1" w:rsidP="005D53E7">
      <w:pPr>
        <w:pStyle w:val="Corpodeltesto31"/>
        <w:jc w:val="center"/>
        <w:rPr>
          <w:rFonts w:ascii="Arial" w:hAnsi="Arial" w:cs="Arial"/>
          <w:sz w:val="19"/>
          <w:szCs w:val="19"/>
        </w:rPr>
      </w:pPr>
      <w:r w:rsidRPr="005F04E1">
        <w:rPr>
          <w:rFonts w:ascii="Arial" w:hAnsi="Arial" w:cs="Arial"/>
          <w:sz w:val="19"/>
          <w:szCs w:val="19"/>
        </w:rPr>
        <w:t xml:space="preserve">ANTRAG UM </w:t>
      </w:r>
      <w:r w:rsidR="00DC4BBC">
        <w:rPr>
          <w:rFonts w:ascii="Arial" w:hAnsi="Arial" w:cs="Arial"/>
          <w:sz w:val="19"/>
          <w:szCs w:val="19"/>
        </w:rPr>
        <w:t>AUSNAHMEG</w:t>
      </w:r>
      <w:r w:rsidRPr="005F04E1">
        <w:rPr>
          <w:rFonts w:ascii="Arial" w:hAnsi="Arial" w:cs="Arial"/>
          <w:sz w:val="19"/>
          <w:szCs w:val="19"/>
        </w:rPr>
        <w:t xml:space="preserve">ENEHMIGUNG FÜR DIE BESCHÄFTIGUNG VON MINDERJÄHRIGEN </w:t>
      </w:r>
      <w:r w:rsidR="001C791A" w:rsidRPr="001C791A">
        <w:rPr>
          <w:rFonts w:ascii="Arial" w:hAnsi="Arial" w:cs="Arial"/>
          <w:sz w:val="19"/>
          <w:szCs w:val="19"/>
        </w:rPr>
        <w:t>JUGENDLICHEN BEI GEFÄHRLICHEN, ANSTRENGENDEN UND GESUNDHEITSSCHÄDLICHEN ARBEITEN</w:t>
      </w:r>
    </w:p>
    <w:p w14:paraId="10050C02" w14:textId="77777777" w:rsidR="00EB2D64" w:rsidRPr="005F04E1" w:rsidRDefault="005F04E1" w:rsidP="001C791A">
      <w:pPr>
        <w:pStyle w:val="Corpodeltesto31"/>
        <w:jc w:val="center"/>
        <w:rPr>
          <w:rFonts w:ascii="Arial" w:hAnsi="Arial" w:cs="Arial"/>
          <w:sz w:val="19"/>
          <w:szCs w:val="19"/>
        </w:rPr>
      </w:pPr>
      <w:r w:rsidRPr="005F04E1">
        <w:rPr>
          <w:rFonts w:ascii="Arial" w:hAnsi="Arial" w:cs="Arial"/>
          <w:sz w:val="19"/>
          <w:szCs w:val="19"/>
        </w:rPr>
        <w:t xml:space="preserve">LAUT ARTIKEL 6, ABSATZ 3, GESETZ 977/1967 I.G.F.  </w:t>
      </w:r>
    </w:p>
    <w:p w14:paraId="2CAA7561" w14:textId="77777777" w:rsidR="00EB2D64" w:rsidRPr="005F04E1" w:rsidRDefault="00EB2D64" w:rsidP="00BB5E3B">
      <w:pPr>
        <w:pStyle w:val="Corpodeltesto31"/>
        <w:rPr>
          <w:rFonts w:ascii="Arial" w:hAnsi="Arial" w:cs="Arial"/>
          <w:sz w:val="19"/>
          <w:szCs w:val="19"/>
        </w:rPr>
      </w:pPr>
    </w:p>
    <w:p w14:paraId="2265DD1C" w14:textId="77777777" w:rsidR="00EB2D64" w:rsidRPr="005939F8" w:rsidRDefault="001C791A" w:rsidP="00EB2D64">
      <w:pPr>
        <w:pStyle w:val="Corpodeltesto31"/>
        <w:jc w:val="center"/>
        <w:rPr>
          <w:rFonts w:ascii="Arial" w:hAnsi="Arial" w:cs="Arial"/>
          <w:sz w:val="19"/>
          <w:szCs w:val="19"/>
        </w:rPr>
      </w:pPr>
      <w:r w:rsidRPr="005939F8">
        <w:rPr>
          <w:rFonts w:ascii="Arial" w:hAnsi="Arial" w:cs="Arial"/>
          <w:sz w:val="19"/>
          <w:szCs w:val="19"/>
        </w:rPr>
        <w:t>Vorausgeschickt dass,</w:t>
      </w:r>
    </w:p>
    <w:p w14:paraId="38E050F7" w14:textId="77777777" w:rsidR="00BB5E3B" w:rsidRPr="00EB6DA8" w:rsidRDefault="001C791A" w:rsidP="00EB2D64">
      <w:pPr>
        <w:pStyle w:val="Corpodeltesto31"/>
        <w:jc w:val="center"/>
        <w:rPr>
          <w:rFonts w:ascii="Arial" w:hAnsi="Arial" w:cs="Arial"/>
          <w:sz w:val="19"/>
          <w:szCs w:val="19"/>
        </w:rPr>
      </w:pPr>
      <w:r w:rsidRPr="00EB6DA8">
        <w:rPr>
          <w:rFonts w:ascii="Arial" w:hAnsi="Arial" w:cs="Arial"/>
          <w:sz w:val="19"/>
          <w:szCs w:val="19"/>
        </w:rPr>
        <w:t xml:space="preserve">der vorliegende Antrag </w:t>
      </w:r>
      <w:r w:rsidR="00D81D31">
        <w:rPr>
          <w:rFonts w:ascii="Arial" w:hAnsi="Arial" w:cs="Arial"/>
          <w:sz w:val="19"/>
          <w:szCs w:val="19"/>
        </w:rPr>
        <w:t>muss</w:t>
      </w:r>
      <w:r w:rsidRPr="00EB6DA8">
        <w:rPr>
          <w:rFonts w:ascii="Arial" w:hAnsi="Arial" w:cs="Arial"/>
          <w:sz w:val="19"/>
          <w:szCs w:val="19"/>
        </w:rPr>
        <w:t xml:space="preserve"> eingereicht werden, </w:t>
      </w:r>
      <w:r w:rsidR="00D81D31">
        <w:rPr>
          <w:rFonts w:ascii="Arial" w:hAnsi="Arial" w:cs="Arial"/>
          <w:sz w:val="19"/>
          <w:szCs w:val="19"/>
        </w:rPr>
        <w:t>falls</w:t>
      </w:r>
      <w:r w:rsidRPr="00EB6DA8">
        <w:rPr>
          <w:rFonts w:ascii="Arial" w:hAnsi="Arial" w:cs="Arial"/>
          <w:sz w:val="19"/>
          <w:szCs w:val="19"/>
        </w:rPr>
        <w:t xml:space="preserve"> </w:t>
      </w:r>
      <w:r w:rsidR="00EB6DA8" w:rsidRPr="00EB6DA8">
        <w:rPr>
          <w:rFonts w:ascii="Arial" w:hAnsi="Arial" w:cs="Arial"/>
          <w:sz w:val="19"/>
          <w:szCs w:val="19"/>
        </w:rPr>
        <w:t>beabsichtigt wird, Jugendliche Minderjährige bei den in Anhang 1 des Gesetzes Nr. 977/67 genannten Arbeiten/Verfahren oder Risiken einzusetzen</w:t>
      </w:r>
    </w:p>
    <w:p w14:paraId="108EECC0" w14:textId="77777777" w:rsidR="00EB2D64" w:rsidRDefault="00EB2D64" w:rsidP="00EB2D64">
      <w:pPr>
        <w:pStyle w:val="Corpodeltesto31"/>
        <w:jc w:val="center"/>
        <w:rPr>
          <w:rFonts w:ascii="Arial" w:hAnsi="Arial" w:cs="Arial"/>
          <w:sz w:val="19"/>
          <w:szCs w:val="19"/>
        </w:rPr>
      </w:pPr>
    </w:p>
    <w:p w14:paraId="561D2D22" w14:textId="77777777" w:rsidR="00EB6DA8" w:rsidRPr="005F04E1" w:rsidRDefault="00EB6DA8" w:rsidP="00EB6DA8">
      <w:pPr>
        <w:pStyle w:val="Corpotesto"/>
        <w:spacing w:line="360" w:lineRule="auto"/>
        <w:ind w:left="340" w:hanging="340"/>
        <w:jc w:val="center"/>
        <w:rPr>
          <w:rFonts w:ascii="Arial" w:hAnsi="Arial" w:cs="Arial"/>
          <w:bCs/>
          <w:i/>
          <w:sz w:val="19"/>
          <w:szCs w:val="19"/>
          <w:lang w:val="de-DE"/>
        </w:rPr>
      </w:pPr>
      <w:r w:rsidRPr="005F04E1">
        <w:rPr>
          <w:rFonts w:ascii="Arial" w:hAnsi="Arial" w:cs="Arial"/>
          <w:bCs/>
          <w:i/>
          <w:sz w:val="19"/>
          <w:szCs w:val="19"/>
          <w:lang w:val="de-DE"/>
        </w:rPr>
        <w:t>ERSUCHT</w:t>
      </w:r>
    </w:p>
    <w:p w14:paraId="385951B6" w14:textId="77777777" w:rsidR="00EB6DA8" w:rsidRPr="00EB6DA8" w:rsidRDefault="00EB6DA8" w:rsidP="00EB2D64">
      <w:pPr>
        <w:pStyle w:val="Corpodeltesto31"/>
        <w:jc w:val="center"/>
        <w:rPr>
          <w:rFonts w:ascii="Arial" w:hAnsi="Arial" w:cs="Arial"/>
          <w:sz w:val="19"/>
          <w:szCs w:val="19"/>
        </w:rPr>
      </w:pPr>
    </w:p>
    <w:p w14:paraId="55A07D38" w14:textId="77777777" w:rsidR="00EB2D64" w:rsidRPr="00EB6DA8" w:rsidRDefault="00EB2D64" w:rsidP="00EB2D64">
      <w:pPr>
        <w:pStyle w:val="Corpodeltesto31"/>
        <w:rPr>
          <w:rFonts w:ascii="Arial" w:hAnsi="Arial" w:cs="Arial"/>
          <w:sz w:val="19"/>
          <w:szCs w:val="19"/>
        </w:rPr>
      </w:pPr>
    </w:p>
    <w:p w14:paraId="08F0BFD6" w14:textId="7D08DA3E" w:rsidR="00BB5E3B" w:rsidRPr="005F04E1" w:rsidRDefault="005F04E1" w:rsidP="00BB5E3B">
      <w:pPr>
        <w:pStyle w:val="Corpotesto"/>
        <w:spacing w:line="360" w:lineRule="auto"/>
        <w:jc w:val="both"/>
        <w:rPr>
          <w:rFonts w:ascii="Arial" w:hAnsi="Arial" w:cs="Arial"/>
          <w:b w:val="0"/>
          <w:sz w:val="19"/>
          <w:szCs w:val="19"/>
          <w:lang w:val="de-DE"/>
        </w:rPr>
      </w:pPr>
      <w:r w:rsidRPr="005F04E1">
        <w:rPr>
          <w:rFonts w:ascii="Arial" w:hAnsi="Arial" w:cs="Arial"/>
          <w:b w:val="0"/>
          <w:sz w:val="19"/>
          <w:szCs w:val="19"/>
          <w:lang w:val="de-DE"/>
        </w:rPr>
        <w:t xml:space="preserve">Der/die Unterfertigte </w:t>
      </w:r>
      <w:sdt>
        <w:sdtPr>
          <w:rPr>
            <w:rFonts w:ascii="Arial" w:hAnsi="Arial" w:cs="Arial"/>
            <w:b w:val="0"/>
            <w:sz w:val="19"/>
            <w:szCs w:val="19"/>
            <w:lang w:val="de-DE"/>
          </w:rPr>
          <w:id w:val="-1353565602"/>
          <w:placeholder>
            <w:docPart w:val="DefaultPlaceholder_-1854013440"/>
          </w:placeholder>
        </w:sdtPr>
        <w:sdtEndPr>
          <w:rPr>
            <w:u w:val="single"/>
          </w:rPr>
        </w:sdtEndPr>
        <w:sdtContent>
          <w:bookmarkStart w:id="0" w:name="Text1"/>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B45BBB">
            <w:rPr>
              <w:rFonts w:ascii="Arial" w:hAnsi="Arial" w:cs="Arial"/>
              <w:b w:val="0"/>
              <w:sz w:val="19"/>
              <w:szCs w:val="19"/>
              <w:u w:val="single"/>
              <w:lang w:val="de-DE"/>
            </w:rPr>
            <w:fldChar w:fldCharType="end"/>
          </w:r>
          <w:bookmarkEnd w:id="0"/>
        </w:sdtContent>
      </w:sdt>
      <w:r w:rsidR="00BB5E3B" w:rsidRPr="005F04E1">
        <w:rPr>
          <w:rFonts w:ascii="Arial" w:hAnsi="Arial" w:cs="Arial"/>
          <w:b w:val="0"/>
          <w:sz w:val="19"/>
          <w:szCs w:val="19"/>
          <w:lang w:val="de-DE"/>
        </w:rPr>
        <w:t xml:space="preserve"> </w:t>
      </w:r>
      <w:r w:rsidRPr="005F04E1">
        <w:rPr>
          <w:rFonts w:ascii="Arial" w:hAnsi="Arial" w:cs="Arial"/>
          <w:b w:val="0"/>
          <w:sz w:val="19"/>
          <w:szCs w:val="19"/>
          <w:lang w:val="de-DE"/>
        </w:rPr>
        <w:t>Inhaber/in bzw. gesetzliche/r Vertreter/in des Unternehmens/der Gesellschaft</w:t>
      </w:r>
      <w:r w:rsidR="00BB5E3B" w:rsidRPr="005F04E1">
        <w:rPr>
          <w:rFonts w:ascii="Arial" w:hAnsi="Arial" w:cs="Arial"/>
          <w:b w:val="0"/>
          <w:sz w:val="19"/>
          <w:szCs w:val="19"/>
          <w:lang w:val="de-DE"/>
        </w:rPr>
        <w:t xml:space="preserve"> </w:t>
      </w:r>
      <w:r w:rsidR="00BB5E3B" w:rsidRPr="00B45BBB">
        <w:rPr>
          <w:rFonts w:ascii="Arial" w:hAnsi="Arial" w:cs="Arial"/>
          <w:b w:val="0"/>
          <w:sz w:val="19"/>
          <w:szCs w:val="19"/>
          <w:u w:val="single"/>
          <w:lang w:val="de-DE"/>
        </w:rPr>
        <w:fldChar w:fldCharType="begin">
          <w:ffData>
            <w:name w:val=""/>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5F04E1">
        <w:rPr>
          <w:rFonts w:ascii="Arial" w:hAnsi="Arial" w:cs="Arial"/>
          <w:b w:val="0"/>
          <w:sz w:val="19"/>
          <w:szCs w:val="19"/>
          <w:lang w:val="de-DE"/>
        </w:rPr>
        <w:t xml:space="preserve"> </w:t>
      </w:r>
      <w:r w:rsidRPr="005F04E1">
        <w:rPr>
          <w:rFonts w:ascii="Arial" w:hAnsi="Arial" w:cs="Arial"/>
          <w:b w:val="0"/>
          <w:sz w:val="19"/>
          <w:szCs w:val="19"/>
          <w:lang w:val="de-DE"/>
        </w:rPr>
        <w:t xml:space="preserve">mit Rechtssitz in </w:t>
      </w:r>
      <w:r w:rsidR="00BB5E3B" w:rsidRPr="00B45BBB">
        <w:rPr>
          <w:rFonts w:ascii="Arial" w:hAnsi="Arial" w:cs="Arial"/>
          <w:b w:val="0"/>
          <w:sz w:val="19"/>
          <w:szCs w:val="19"/>
          <w:u w:val="single"/>
          <w:lang w:val="de-DE"/>
        </w:rPr>
        <w:fldChar w:fldCharType="begin">
          <w:ffData>
            <w:name w:val=""/>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5F04E1">
        <w:rPr>
          <w:rFonts w:ascii="Arial" w:hAnsi="Arial" w:cs="Arial"/>
          <w:b w:val="0"/>
          <w:sz w:val="19"/>
          <w:szCs w:val="19"/>
          <w:lang w:val="de-DE"/>
        </w:rPr>
        <w:t xml:space="preserve">, </w:t>
      </w:r>
      <w:r w:rsidR="00252B77">
        <w:rPr>
          <w:rFonts w:ascii="Arial" w:hAnsi="Arial" w:cs="Arial"/>
          <w:b w:val="0"/>
          <w:sz w:val="19"/>
          <w:szCs w:val="19"/>
          <w:lang w:val="de-DE"/>
        </w:rPr>
        <w:t>Produktionseinheit</w:t>
      </w:r>
      <w:r w:rsidRPr="005F04E1">
        <w:rPr>
          <w:rFonts w:ascii="Arial" w:hAnsi="Arial" w:cs="Arial"/>
          <w:b w:val="0"/>
          <w:sz w:val="19"/>
          <w:szCs w:val="19"/>
          <w:lang w:val="de-DE"/>
        </w:rPr>
        <w:t xml:space="preserve"> in </w:t>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5F04E1">
        <w:rPr>
          <w:rFonts w:ascii="Arial" w:hAnsi="Arial" w:cs="Arial"/>
          <w:b w:val="0"/>
          <w:sz w:val="19"/>
          <w:szCs w:val="19"/>
          <w:lang w:val="de-DE"/>
        </w:rPr>
        <w:t xml:space="preserve">, </w:t>
      </w:r>
      <w:r>
        <w:rPr>
          <w:rFonts w:ascii="Arial" w:hAnsi="Arial" w:cs="Arial"/>
          <w:b w:val="0"/>
          <w:sz w:val="19"/>
          <w:szCs w:val="19"/>
          <w:lang w:val="de-DE"/>
        </w:rPr>
        <w:t>T</w:t>
      </w:r>
      <w:r w:rsidR="00BB5E3B" w:rsidRPr="005F04E1">
        <w:rPr>
          <w:rFonts w:ascii="Arial" w:hAnsi="Arial" w:cs="Arial"/>
          <w:b w:val="0"/>
          <w:sz w:val="19"/>
          <w:szCs w:val="19"/>
          <w:lang w:val="de-DE"/>
        </w:rPr>
        <w:t xml:space="preserve">el. </w:t>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5F04E1">
        <w:rPr>
          <w:rFonts w:ascii="Arial" w:hAnsi="Arial" w:cs="Arial"/>
          <w:b w:val="0"/>
          <w:sz w:val="19"/>
          <w:szCs w:val="19"/>
          <w:lang w:val="de-DE"/>
        </w:rPr>
        <w:t xml:space="preserve">, </w:t>
      </w:r>
      <w:bookmarkStart w:id="1" w:name="_Hlk508702462"/>
      <w:r>
        <w:rPr>
          <w:rFonts w:ascii="Arial" w:hAnsi="Arial" w:cs="Arial"/>
          <w:b w:val="0"/>
          <w:sz w:val="19"/>
          <w:szCs w:val="19"/>
          <w:lang w:val="de-DE"/>
        </w:rPr>
        <w:t>E</w:t>
      </w:r>
      <w:r w:rsidR="00BB5E3B" w:rsidRPr="005F04E1">
        <w:rPr>
          <w:rFonts w:ascii="Arial" w:hAnsi="Arial" w:cs="Arial"/>
          <w:b w:val="0"/>
          <w:sz w:val="19"/>
          <w:szCs w:val="19"/>
          <w:lang w:val="de-DE"/>
        </w:rPr>
        <w:t xml:space="preserve">-mail </w:t>
      </w:r>
      <w:r w:rsidR="00BB5E3B" w:rsidRPr="001A42FE">
        <w:rPr>
          <w:rFonts w:ascii="Arial" w:hAnsi="Arial" w:cs="Arial"/>
          <w:b w:val="0"/>
          <w:sz w:val="19"/>
          <w:szCs w:val="19"/>
          <w:u w:val="single"/>
          <w:lang w:val="de-DE"/>
        </w:rPr>
        <w:fldChar w:fldCharType="begin">
          <w:ffData>
            <w:name w:val=""/>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1A42FE">
        <w:rPr>
          <w:rFonts w:ascii="Arial" w:hAnsi="Arial" w:cs="Arial"/>
          <w:b w:val="0"/>
          <w:sz w:val="19"/>
          <w:szCs w:val="19"/>
          <w:u w:val="single"/>
          <w:lang w:val="de-DE"/>
        </w:rPr>
      </w:r>
      <w:r w:rsidR="00BB5E3B" w:rsidRPr="001A42FE">
        <w:rPr>
          <w:rFonts w:ascii="Arial" w:hAnsi="Arial" w:cs="Arial"/>
          <w:b w:val="0"/>
          <w:sz w:val="19"/>
          <w:szCs w:val="19"/>
          <w:u w:val="single"/>
          <w:lang w:val="de-DE"/>
        </w:rPr>
        <w:fldChar w:fldCharType="separate"/>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u w:val="single"/>
          <w:lang w:val="de-DE"/>
        </w:rPr>
        <w:t> </w:t>
      </w:r>
      <w:r w:rsidR="00BB5E3B" w:rsidRPr="001A42FE">
        <w:rPr>
          <w:rFonts w:ascii="Arial" w:hAnsi="Arial" w:cs="Arial"/>
          <w:b w:val="0"/>
          <w:sz w:val="19"/>
          <w:szCs w:val="19"/>
        </w:rPr>
        <w:fldChar w:fldCharType="end"/>
      </w:r>
      <w:r w:rsidR="00BB5E3B" w:rsidRPr="005F04E1">
        <w:rPr>
          <w:rFonts w:ascii="Arial" w:hAnsi="Arial" w:cs="Arial"/>
          <w:b w:val="0"/>
          <w:sz w:val="19"/>
          <w:szCs w:val="19"/>
          <w:lang w:val="de-DE"/>
        </w:rPr>
        <w:t xml:space="preserve"> PEC </w:t>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bookmarkEnd w:id="1"/>
      <w:r w:rsidR="00BB5E3B" w:rsidRPr="005F04E1">
        <w:rPr>
          <w:rFonts w:ascii="Arial" w:hAnsi="Arial" w:cs="Arial"/>
          <w:b w:val="0"/>
          <w:sz w:val="19"/>
          <w:szCs w:val="19"/>
          <w:lang w:val="de-DE"/>
        </w:rPr>
        <w:t xml:space="preserve">, </w:t>
      </w:r>
      <w:r w:rsidRPr="002842DA">
        <w:rPr>
          <w:rFonts w:ascii="Arial" w:hAnsi="Arial" w:cs="Arial"/>
          <w:b w:val="0"/>
          <w:sz w:val="19"/>
          <w:szCs w:val="24"/>
          <w:lang w:val="de-DE"/>
        </w:rPr>
        <w:t>Steuernr</w:t>
      </w:r>
      <w:r>
        <w:rPr>
          <w:rFonts w:ascii="Arial" w:hAnsi="Arial" w:cs="Arial"/>
          <w:b w:val="0"/>
          <w:sz w:val="19"/>
          <w:szCs w:val="24"/>
          <w:lang w:val="de-DE"/>
        </w:rPr>
        <w:t>.</w:t>
      </w:r>
      <w:r w:rsidRPr="002842DA">
        <w:rPr>
          <w:rFonts w:ascii="Arial" w:hAnsi="Arial" w:cs="Arial"/>
          <w:b w:val="0"/>
          <w:sz w:val="19"/>
          <w:szCs w:val="24"/>
          <w:lang w:val="de-DE"/>
        </w:rPr>
        <w:t>/ Mwst.-Nr</w:t>
      </w:r>
      <w:r w:rsidRPr="00B45BBB">
        <w:rPr>
          <w:rFonts w:ascii="Arial" w:hAnsi="Arial" w:cs="Arial"/>
          <w:b w:val="0"/>
          <w:sz w:val="19"/>
          <w:szCs w:val="19"/>
          <w:u w:val="single"/>
          <w:lang w:val="de-DE"/>
        </w:rPr>
        <w:t xml:space="preserve"> </w:t>
      </w:r>
      <w:r w:rsidR="00BB5E3B" w:rsidRPr="00B45BBB">
        <w:rPr>
          <w:rFonts w:ascii="Arial" w:hAnsi="Arial" w:cs="Arial"/>
          <w:b w:val="0"/>
          <w:sz w:val="19"/>
          <w:szCs w:val="19"/>
          <w:u w:val="single"/>
          <w:lang w:val="de-DE"/>
        </w:rPr>
        <w:fldChar w:fldCharType="begin">
          <w:ffData>
            <w:name w:val="Text1"/>
            <w:enabled/>
            <w:calcOnExit w:val="0"/>
            <w:textInput/>
          </w:ffData>
        </w:fldChar>
      </w:r>
      <w:r w:rsidR="00BB5E3B" w:rsidRPr="005F04E1">
        <w:rPr>
          <w:rFonts w:ascii="Arial" w:hAnsi="Arial" w:cs="Arial"/>
          <w:b w:val="0"/>
          <w:sz w:val="19"/>
          <w:szCs w:val="19"/>
          <w:u w:val="single"/>
          <w:lang w:val="de-DE"/>
        </w:rPr>
        <w:instrText xml:space="preserve"> FORMTEXT </w:instrText>
      </w:r>
      <w:r w:rsidR="00BB5E3B" w:rsidRPr="00B45BBB">
        <w:rPr>
          <w:rFonts w:ascii="Arial" w:hAnsi="Arial" w:cs="Arial"/>
          <w:b w:val="0"/>
          <w:sz w:val="19"/>
          <w:szCs w:val="19"/>
          <w:u w:val="single"/>
          <w:lang w:val="de-DE"/>
        </w:rPr>
      </w:r>
      <w:r w:rsidR="00BB5E3B" w:rsidRPr="00B45BBB">
        <w:rPr>
          <w:rFonts w:ascii="Arial" w:hAnsi="Arial" w:cs="Arial"/>
          <w:b w:val="0"/>
          <w:sz w:val="19"/>
          <w:szCs w:val="19"/>
          <w:u w:val="single"/>
          <w:lang w:val="de-DE"/>
        </w:rPr>
        <w:fldChar w:fldCharType="separate"/>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t> </w:t>
      </w:r>
      <w:r w:rsidR="00BB5E3B" w:rsidRPr="00B45BBB">
        <w:rPr>
          <w:rFonts w:ascii="Arial" w:hAnsi="Arial" w:cs="Arial"/>
          <w:b w:val="0"/>
          <w:sz w:val="19"/>
          <w:szCs w:val="19"/>
          <w:u w:val="single"/>
          <w:lang w:val="de-DE"/>
        </w:rPr>
        <w:fldChar w:fldCharType="end"/>
      </w:r>
      <w:r w:rsidR="00BB5E3B" w:rsidRPr="005F04E1">
        <w:rPr>
          <w:rFonts w:ascii="Arial" w:hAnsi="Arial" w:cs="Arial"/>
          <w:b w:val="0"/>
          <w:sz w:val="19"/>
          <w:szCs w:val="19"/>
          <w:lang w:val="de-DE"/>
        </w:rPr>
        <w:t xml:space="preserve">. </w:t>
      </w:r>
    </w:p>
    <w:p w14:paraId="16FC3D33" w14:textId="77777777" w:rsidR="005F04E1" w:rsidRPr="005F04E1" w:rsidRDefault="005F04E1" w:rsidP="00BB5E3B">
      <w:pPr>
        <w:pStyle w:val="Corpotesto"/>
        <w:spacing w:line="360" w:lineRule="auto"/>
        <w:jc w:val="both"/>
        <w:rPr>
          <w:rFonts w:ascii="Arial" w:hAnsi="Arial" w:cs="Arial"/>
          <w:b w:val="0"/>
          <w:bCs/>
          <w:sz w:val="19"/>
          <w:szCs w:val="19"/>
          <w:lang w:val="de-DE"/>
        </w:rPr>
      </w:pPr>
    </w:p>
    <w:p w14:paraId="65C499CD" w14:textId="2EB00C45" w:rsidR="00BB5E3B" w:rsidRPr="005F04E1" w:rsidRDefault="005F04E1" w:rsidP="00BB5E3B">
      <w:pPr>
        <w:pStyle w:val="Corpotesto"/>
        <w:spacing w:line="360" w:lineRule="auto"/>
        <w:jc w:val="both"/>
        <w:rPr>
          <w:rFonts w:ascii="Arial" w:hAnsi="Arial" w:cs="Arial"/>
          <w:b w:val="0"/>
          <w:sz w:val="19"/>
          <w:szCs w:val="19"/>
          <w:lang w:val="de-DE"/>
        </w:rPr>
      </w:pPr>
      <w:r w:rsidRPr="005F04E1">
        <w:rPr>
          <w:rFonts w:ascii="Arial" w:hAnsi="Arial" w:cs="Arial"/>
          <w:b w:val="0"/>
          <w:sz w:val="19"/>
          <w:szCs w:val="19"/>
          <w:lang w:val="de-DE"/>
        </w:rPr>
        <w:t xml:space="preserve">um die Zusatzgenehmigung zur Beschäftigung </w:t>
      </w:r>
      <w:r>
        <w:rPr>
          <w:rFonts w:ascii="Arial" w:hAnsi="Arial" w:cs="Arial"/>
          <w:b w:val="0"/>
          <w:sz w:val="19"/>
          <w:szCs w:val="19"/>
          <w:lang w:val="de-DE"/>
        </w:rPr>
        <w:t xml:space="preserve">von </w:t>
      </w:r>
      <w:r w:rsidRPr="005F04E1">
        <w:rPr>
          <w:rFonts w:ascii="Arial" w:hAnsi="Arial" w:cs="Arial"/>
          <w:b w:val="0"/>
          <w:sz w:val="19"/>
          <w:szCs w:val="19"/>
          <w:lang w:val="de-DE"/>
        </w:rPr>
        <w:t>Minderjährigen</w:t>
      </w:r>
      <w:r w:rsidR="00EB6DA8">
        <w:rPr>
          <w:rFonts w:ascii="Arial" w:hAnsi="Arial" w:cs="Arial"/>
          <w:b w:val="0"/>
          <w:sz w:val="19"/>
          <w:szCs w:val="19"/>
          <w:lang w:val="de-DE"/>
        </w:rPr>
        <w:t xml:space="preserve"> Jugendlichen</w:t>
      </w:r>
    </w:p>
    <w:p w14:paraId="424D4A3A" w14:textId="62307726" w:rsidR="007360BF" w:rsidRPr="005F04E1" w:rsidRDefault="00486755" w:rsidP="00BB5E3B">
      <w:pPr>
        <w:pStyle w:val="Corpotesto"/>
        <w:spacing w:line="360" w:lineRule="auto"/>
        <w:jc w:val="both"/>
        <w:rPr>
          <w:rFonts w:ascii="Arial" w:hAnsi="Arial" w:cs="Arial"/>
          <w:b w:val="0"/>
          <w:sz w:val="19"/>
          <w:szCs w:val="19"/>
          <w:lang w:val="de-DE"/>
        </w:rPr>
      </w:pPr>
      <w:sdt>
        <w:sdtPr>
          <w:rPr>
            <w:rFonts w:ascii="Arial" w:hAnsi="Arial" w:cs="Arial"/>
            <w:sz w:val="19"/>
            <w:szCs w:val="19"/>
            <w:lang w:val="de-DE"/>
          </w:rPr>
          <w:id w:val="-686748036"/>
          <w14:checkbox>
            <w14:checked w14:val="0"/>
            <w14:checkedState w14:val="2612" w14:font="MS Gothic"/>
            <w14:uncheckedState w14:val="2610" w14:font="MS Gothic"/>
          </w14:checkbox>
        </w:sdtPr>
        <w:sdtEndPr/>
        <w:sdtContent>
          <w:r w:rsidR="00577AB6">
            <w:rPr>
              <w:rFonts w:ascii="MS Gothic" w:eastAsia="MS Gothic" w:hAnsi="MS Gothic" w:cs="Arial" w:hint="eastAsia"/>
              <w:sz w:val="19"/>
              <w:szCs w:val="19"/>
              <w:lang w:val="de-DE"/>
            </w:rPr>
            <w:t>☐</w:t>
          </w:r>
        </w:sdtContent>
      </w:sdt>
      <w:r w:rsidR="00577AB6">
        <w:rPr>
          <w:rFonts w:ascii="Arial" w:hAnsi="Arial" w:cs="Arial"/>
          <w:sz w:val="19"/>
          <w:szCs w:val="19"/>
          <w:lang w:val="de-DE"/>
        </w:rPr>
        <w:t xml:space="preserve">    </w:t>
      </w:r>
      <w:r w:rsidR="007360BF" w:rsidRPr="005F04E1">
        <w:rPr>
          <w:rFonts w:ascii="Arial" w:hAnsi="Arial" w:cs="Arial"/>
          <w:sz w:val="19"/>
          <w:szCs w:val="19"/>
          <w:lang w:val="de-DE"/>
        </w:rPr>
        <w:t xml:space="preserve"> </w:t>
      </w:r>
      <w:r w:rsidR="005F04E1">
        <w:rPr>
          <w:rFonts w:ascii="Arial" w:hAnsi="Arial" w:cs="Arial"/>
          <w:sz w:val="19"/>
          <w:szCs w:val="19"/>
          <w:lang w:val="de-DE"/>
        </w:rPr>
        <w:t>i</w:t>
      </w:r>
      <w:r w:rsidR="005F04E1" w:rsidRPr="005F04E1">
        <w:rPr>
          <w:rFonts w:ascii="Arial" w:hAnsi="Arial" w:cs="Arial"/>
          <w:b w:val="0"/>
          <w:bCs/>
          <w:sz w:val="19"/>
          <w:szCs w:val="19"/>
          <w:lang w:val="de-DE"/>
        </w:rPr>
        <w:t>m oben genannten Betrieb</w:t>
      </w:r>
      <w:r w:rsidR="00EB6DA8">
        <w:rPr>
          <w:rFonts w:ascii="Arial" w:hAnsi="Arial" w:cs="Arial"/>
          <w:b w:val="0"/>
          <w:bCs/>
          <w:sz w:val="19"/>
          <w:szCs w:val="19"/>
          <w:lang w:val="de-DE"/>
        </w:rPr>
        <w:t>s</w:t>
      </w:r>
      <w:r w:rsidR="005F04E1" w:rsidRPr="005F04E1">
        <w:rPr>
          <w:rFonts w:ascii="Arial" w:hAnsi="Arial" w:cs="Arial"/>
          <w:b w:val="0"/>
          <w:bCs/>
          <w:sz w:val="19"/>
          <w:szCs w:val="19"/>
          <w:lang w:val="de-DE"/>
        </w:rPr>
        <w:t>sitz</w:t>
      </w:r>
    </w:p>
    <w:p w14:paraId="2A257D78" w14:textId="0399B7DE" w:rsidR="003629DF" w:rsidRPr="005F04E1" w:rsidRDefault="00486755" w:rsidP="00BB5E3B">
      <w:pPr>
        <w:pStyle w:val="Corpotesto"/>
        <w:spacing w:line="360" w:lineRule="auto"/>
        <w:jc w:val="both"/>
        <w:rPr>
          <w:rFonts w:cs="Arial"/>
          <w:b w:val="0"/>
          <w:sz w:val="19"/>
          <w:szCs w:val="19"/>
          <w:u w:val="single"/>
          <w:lang w:val="de-DE"/>
        </w:rPr>
      </w:pPr>
      <w:sdt>
        <w:sdtPr>
          <w:rPr>
            <w:rFonts w:ascii="Arial" w:hAnsi="Arial" w:cs="Arial"/>
            <w:sz w:val="19"/>
            <w:szCs w:val="19"/>
            <w:lang w:val="de-DE"/>
          </w:rPr>
          <w:id w:val="1798722853"/>
          <w14:checkbox>
            <w14:checked w14:val="0"/>
            <w14:checkedState w14:val="2612" w14:font="MS Gothic"/>
            <w14:uncheckedState w14:val="2610" w14:font="MS Gothic"/>
          </w14:checkbox>
        </w:sdtPr>
        <w:sdtEndPr/>
        <w:sdtContent>
          <w:r w:rsidR="00895C62" w:rsidRPr="00895C62">
            <w:rPr>
              <w:rFonts w:ascii="MS Gothic" w:eastAsia="MS Gothic" w:hAnsi="MS Gothic" w:cs="Arial" w:hint="eastAsia"/>
              <w:sz w:val="19"/>
              <w:szCs w:val="19"/>
              <w:lang w:val="de-DE"/>
            </w:rPr>
            <w:t>☐</w:t>
          </w:r>
        </w:sdtContent>
      </w:sdt>
      <w:r w:rsidR="007360BF" w:rsidRPr="005F04E1">
        <w:rPr>
          <w:rFonts w:ascii="Arial" w:hAnsi="Arial" w:cs="Arial"/>
          <w:sz w:val="19"/>
          <w:szCs w:val="19"/>
          <w:lang w:val="de-DE"/>
        </w:rPr>
        <w:t xml:space="preserve"> </w:t>
      </w:r>
      <w:r w:rsidR="005F04E1" w:rsidRPr="005F04E1">
        <w:rPr>
          <w:rFonts w:ascii="Arial" w:hAnsi="Arial" w:cs="Arial"/>
          <w:b w:val="0"/>
          <w:bCs/>
          <w:sz w:val="19"/>
          <w:szCs w:val="19"/>
          <w:lang w:val="de-DE"/>
        </w:rPr>
        <w:t>in der Betriebsstätte (Filiale</w:t>
      </w:r>
      <w:r w:rsidR="005F04E1">
        <w:rPr>
          <w:rFonts w:ascii="Arial" w:hAnsi="Arial" w:cs="Arial"/>
          <w:b w:val="0"/>
          <w:bCs/>
          <w:sz w:val="19"/>
          <w:szCs w:val="19"/>
          <w:lang w:val="de-DE"/>
        </w:rPr>
        <w:t>/</w:t>
      </w:r>
      <w:r w:rsidR="00252B77">
        <w:rPr>
          <w:rFonts w:ascii="Arial" w:hAnsi="Arial" w:cs="Arial"/>
          <w:b w:val="0"/>
          <w:bCs/>
          <w:sz w:val="19"/>
          <w:szCs w:val="19"/>
          <w:lang w:val="de-DE"/>
        </w:rPr>
        <w:t>Produktionseinheit/</w:t>
      </w:r>
      <w:r w:rsidR="005F04E1" w:rsidRPr="005F04E1">
        <w:rPr>
          <w:rFonts w:ascii="Arial" w:hAnsi="Arial" w:cs="Arial"/>
          <w:b w:val="0"/>
          <w:bCs/>
          <w:sz w:val="19"/>
          <w:szCs w:val="19"/>
          <w:lang w:val="de-DE"/>
        </w:rPr>
        <w:t>Einrichtung</w:t>
      </w:r>
      <w:r w:rsidR="005F04E1">
        <w:rPr>
          <w:rFonts w:ascii="Arial" w:hAnsi="Arial" w:cs="Arial"/>
          <w:b w:val="0"/>
          <w:bCs/>
          <w:sz w:val="19"/>
          <w:szCs w:val="19"/>
          <w:lang w:val="de-DE"/>
        </w:rPr>
        <w:t>/</w:t>
      </w:r>
      <w:r w:rsidR="005F04E1" w:rsidRPr="005F04E1">
        <w:rPr>
          <w:rFonts w:ascii="Arial" w:hAnsi="Arial" w:cs="Arial"/>
          <w:b w:val="0"/>
          <w:bCs/>
          <w:sz w:val="19"/>
          <w:szCs w:val="19"/>
          <w:lang w:val="de-DE"/>
        </w:rPr>
        <w:t>Niederlassung</w:t>
      </w:r>
      <w:r w:rsidR="007360BF" w:rsidRPr="005F04E1">
        <w:rPr>
          <w:rFonts w:ascii="Arial" w:hAnsi="Arial" w:cs="Arial"/>
          <w:b w:val="0"/>
          <w:bCs/>
          <w:sz w:val="19"/>
          <w:szCs w:val="19"/>
          <w:lang w:val="de-DE"/>
        </w:rPr>
        <w:t xml:space="preserve">, </w:t>
      </w:r>
      <w:r w:rsidR="005F04E1" w:rsidRPr="005F04E1">
        <w:rPr>
          <w:rFonts w:ascii="Arial" w:hAnsi="Arial" w:cs="Arial"/>
          <w:b w:val="0"/>
          <w:bCs/>
          <w:sz w:val="19"/>
          <w:szCs w:val="19"/>
          <w:lang w:val="de-DE"/>
        </w:rPr>
        <w:t>u</w:t>
      </w:r>
      <w:r w:rsidR="005F04E1">
        <w:rPr>
          <w:rFonts w:ascii="Arial" w:hAnsi="Arial" w:cs="Arial"/>
          <w:b w:val="0"/>
          <w:bCs/>
          <w:sz w:val="19"/>
          <w:szCs w:val="19"/>
          <w:lang w:val="de-DE"/>
        </w:rPr>
        <w:t>sw</w:t>
      </w:r>
      <w:r w:rsidR="007360BF" w:rsidRPr="005F04E1">
        <w:rPr>
          <w:rFonts w:ascii="Arial" w:hAnsi="Arial" w:cs="Arial"/>
          <w:b w:val="0"/>
          <w:bCs/>
          <w:sz w:val="19"/>
          <w:szCs w:val="19"/>
          <w:lang w:val="de-DE"/>
        </w:rPr>
        <w:t xml:space="preserve">) </w:t>
      </w:r>
      <w:r w:rsidR="005F04E1">
        <w:rPr>
          <w:rFonts w:ascii="Arial" w:hAnsi="Arial" w:cs="Arial"/>
          <w:b w:val="0"/>
          <w:bCs/>
          <w:sz w:val="19"/>
          <w:szCs w:val="19"/>
          <w:lang w:val="de-DE"/>
        </w:rPr>
        <w:t xml:space="preserve">von </w:t>
      </w:r>
      <w:r w:rsidR="007360BF" w:rsidRPr="005F04E1">
        <w:rPr>
          <w:rFonts w:ascii="Arial" w:hAnsi="Arial" w:cs="Arial"/>
          <w:b w:val="0"/>
          <w:sz w:val="19"/>
          <w:szCs w:val="19"/>
          <w:lang w:val="de-DE"/>
        </w:rPr>
        <w:t xml:space="preserve"> </w:t>
      </w:r>
      <w:r w:rsidR="007360BF" w:rsidRPr="00B45BBB">
        <w:rPr>
          <w:rFonts w:cs="Arial"/>
          <w:b w:val="0"/>
          <w:sz w:val="19"/>
          <w:szCs w:val="19"/>
          <w:u w:val="single"/>
          <w:lang w:val="de-DE"/>
        </w:rPr>
        <w:fldChar w:fldCharType="begin">
          <w:ffData>
            <w:name w:val=""/>
            <w:enabled/>
            <w:calcOnExit w:val="0"/>
            <w:textInput/>
          </w:ffData>
        </w:fldChar>
      </w:r>
      <w:r w:rsidR="007360BF" w:rsidRPr="005F04E1">
        <w:rPr>
          <w:rFonts w:cs="Arial"/>
          <w:b w:val="0"/>
          <w:sz w:val="19"/>
          <w:szCs w:val="19"/>
          <w:u w:val="single"/>
          <w:lang w:val="de-DE"/>
        </w:rPr>
        <w:instrText xml:space="preserve"> FORMTEXT </w:instrText>
      </w:r>
      <w:r w:rsidR="007360BF" w:rsidRPr="00B45BBB">
        <w:rPr>
          <w:rFonts w:cs="Arial"/>
          <w:b w:val="0"/>
          <w:sz w:val="19"/>
          <w:szCs w:val="19"/>
          <w:u w:val="single"/>
          <w:lang w:val="de-DE"/>
        </w:rPr>
      </w:r>
      <w:r w:rsidR="007360BF" w:rsidRPr="00B45BBB">
        <w:rPr>
          <w:rFonts w:cs="Arial"/>
          <w:b w:val="0"/>
          <w:sz w:val="19"/>
          <w:szCs w:val="19"/>
          <w:u w:val="single"/>
          <w:lang w:val="de-DE"/>
        </w:rPr>
        <w:fldChar w:fldCharType="separate"/>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t> </w:t>
      </w:r>
      <w:r w:rsidR="007360BF" w:rsidRPr="00B45BBB">
        <w:rPr>
          <w:rFonts w:cs="Arial"/>
          <w:b w:val="0"/>
          <w:sz w:val="19"/>
          <w:szCs w:val="19"/>
          <w:u w:val="single"/>
          <w:lang w:val="de-DE"/>
        </w:rPr>
        <w:fldChar w:fldCharType="end"/>
      </w:r>
      <w:r w:rsidR="007360BF" w:rsidRPr="005F04E1">
        <w:rPr>
          <w:rFonts w:cs="Arial"/>
          <w:b w:val="0"/>
          <w:sz w:val="19"/>
          <w:szCs w:val="19"/>
          <w:u w:val="single"/>
          <w:lang w:val="de-DE"/>
        </w:rPr>
        <w:t xml:space="preserve"> </w:t>
      </w:r>
    </w:p>
    <w:p w14:paraId="7B4B3BBB" w14:textId="77777777" w:rsidR="007360BF" w:rsidRPr="005F04E1" w:rsidRDefault="007360BF" w:rsidP="00BB5E3B">
      <w:pPr>
        <w:pStyle w:val="Corpotesto"/>
        <w:spacing w:line="360" w:lineRule="auto"/>
        <w:jc w:val="both"/>
        <w:rPr>
          <w:rFonts w:cs="Arial"/>
          <w:b w:val="0"/>
          <w:sz w:val="19"/>
          <w:szCs w:val="19"/>
          <w:u w:val="single"/>
          <w:lang w:val="de-DE"/>
        </w:rPr>
      </w:pPr>
    </w:p>
    <w:p w14:paraId="547223FC" w14:textId="60AC6ED9" w:rsidR="00792048" w:rsidRDefault="0083236B" w:rsidP="00792048">
      <w:pPr>
        <w:pStyle w:val="Corpotesto"/>
        <w:spacing w:line="360" w:lineRule="auto"/>
        <w:jc w:val="both"/>
        <w:rPr>
          <w:rFonts w:ascii="Arial" w:hAnsi="Arial" w:cs="Arial"/>
          <w:b w:val="0"/>
          <w:sz w:val="19"/>
          <w:szCs w:val="19"/>
          <w:lang w:val="de-DE"/>
        </w:rPr>
      </w:pPr>
      <w:r>
        <w:rPr>
          <w:rFonts w:ascii="Arial" w:hAnsi="Arial" w:cs="Arial"/>
          <w:b w:val="0"/>
          <w:sz w:val="19"/>
          <w:szCs w:val="19"/>
          <w:lang w:val="de-DE"/>
        </w:rPr>
        <w:t>f</w:t>
      </w:r>
      <w:r w:rsidR="000D7F91" w:rsidRPr="000D7F91">
        <w:rPr>
          <w:rFonts w:ascii="Arial" w:hAnsi="Arial" w:cs="Arial"/>
          <w:b w:val="0"/>
          <w:sz w:val="19"/>
          <w:szCs w:val="19"/>
          <w:lang w:val="de-DE"/>
        </w:rPr>
        <w:t>ür die folgenden Expositionen gegenüber gefährlichen, belastenden und gesundheitsgefährdenden Arbeitsstoffen und Arbeitsverfahren (siehe Anhang 1 dieses Formulars) und für die folgenden Auszubildenden</w:t>
      </w:r>
      <w:r w:rsidR="00792048">
        <w:rPr>
          <w:rFonts w:ascii="Arial" w:hAnsi="Arial" w:cs="Arial"/>
          <w:b w:val="0"/>
          <w:sz w:val="19"/>
          <w:szCs w:val="19"/>
          <w:lang w:val="de-DE"/>
        </w:rPr>
        <w:t>:</w:t>
      </w:r>
    </w:p>
    <w:p w14:paraId="357169C7" w14:textId="77777777" w:rsidR="00792048" w:rsidRDefault="00792048" w:rsidP="00792048">
      <w:pPr>
        <w:rPr>
          <w:lang w:val="de-DE"/>
        </w:rPr>
      </w:pPr>
    </w:p>
    <w:p w14:paraId="5AF3BF39" w14:textId="2E5CC64E" w:rsidR="00792048" w:rsidRDefault="00792048" w:rsidP="00792048">
      <w:pPr>
        <w:pStyle w:val="Paragrafoelenco"/>
        <w:numPr>
          <w:ilvl w:val="0"/>
          <w:numId w:val="20"/>
        </w:numPr>
        <w:spacing w:after="160" w:line="259" w:lineRule="auto"/>
        <w:contextualSpacing/>
        <w:rPr>
          <w:lang w:val="de-DE"/>
        </w:rPr>
      </w:pPr>
      <w:bookmarkStart w:id="2" w:name="_Hlk204064354"/>
      <w:r w:rsidRPr="0009309D">
        <w:rPr>
          <w:lang w:val="de-DE"/>
        </w:rPr>
        <w:t>A</w:t>
      </w:r>
      <w:r>
        <w:rPr>
          <w:lang w:val="de-DE"/>
        </w:rPr>
        <w:t xml:space="preserve">nzahl Auszubildende: n. </w:t>
      </w:r>
      <w:sdt>
        <w:sdtPr>
          <w:rPr>
            <w:lang w:val="de-DE"/>
          </w:rPr>
          <w:id w:val="1885367768"/>
          <w:placeholder>
            <w:docPart w:val="DefaultPlaceholder_-1854013440"/>
          </w:placeholder>
          <w:text/>
        </w:sdtPr>
        <w:sdtEndPr/>
        <w:sdtContent>
          <w:r>
            <w:rPr>
              <w:lang w:val="de-DE"/>
            </w:rPr>
            <w:t>___</w:t>
          </w:r>
        </w:sdtContent>
      </w:sdt>
    </w:p>
    <w:p w14:paraId="53FBD5EE" w14:textId="1AABBA62" w:rsidR="00792048" w:rsidRDefault="00792048" w:rsidP="00792048">
      <w:pPr>
        <w:pStyle w:val="Paragrafoelenco"/>
        <w:rPr>
          <w:lang w:val="de-DE"/>
        </w:rPr>
      </w:pPr>
      <w:r>
        <w:rPr>
          <w:lang w:val="de-DE"/>
        </w:rPr>
        <w:t xml:space="preserve">Für die Erlangung der beruflichen Qualifikation </w:t>
      </w:r>
      <w:r w:rsidR="009D09C3">
        <w:rPr>
          <w:lang w:val="de-DE"/>
        </w:rPr>
        <w:t xml:space="preserve">als: </w:t>
      </w:r>
      <w:sdt>
        <w:sdtPr>
          <w:rPr>
            <w:lang w:val="de-DE"/>
          </w:rPr>
          <w:id w:val="-1842148529"/>
          <w:placeholder>
            <w:docPart w:val="DefaultPlaceholder_-1854013440"/>
          </w:placeholder>
          <w:text/>
        </w:sdtPr>
        <w:sdtEndPr/>
        <w:sdtContent>
          <w:r w:rsidR="009D09C3">
            <w:rPr>
              <w:lang w:val="de-DE"/>
            </w:rPr>
            <w:t>_</w:t>
          </w:r>
          <w:r>
            <w:rPr>
              <w:lang w:val="de-DE"/>
            </w:rPr>
            <w:t>_________________________</w:t>
          </w:r>
        </w:sdtContent>
      </w:sdt>
    </w:p>
    <w:p w14:paraId="78910C65" w14:textId="77777777" w:rsidR="00792048" w:rsidRDefault="00792048" w:rsidP="00792048">
      <w:pPr>
        <w:pStyle w:val="Paragrafoelenco"/>
        <w:rPr>
          <w:lang w:val="de-DE"/>
        </w:rPr>
      </w:pPr>
    </w:p>
    <w:p w14:paraId="2F9DA858" w14:textId="2F827E13" w:rsidR="00792048" w:rsidRDefault="00792048" w:rsidP="00792048">
      <w:pPr>
        <w:pStyle w:val="Paragrafoelenco"/>
        <w:rPr>
          <w:lang w:val="de-DE"/>
        </w:rPr>
      </w:pPr>
      <w:r>
        <w:rPr>
          <w:lang w:val="de-DE"/>
        </w:rPr>
        <w:t xml:space="preserve">Gefährliche, anstrengende und gesundheitsschädliche Einwirkungen und Arbeitsverfahren gemäß </w:t>
      </w:r>
      <w:r w:rsidRPr="005E7DAE">
        <w:rPr>
          <w:b/>
          <w:bCs/>
          <w:lang w:val="de-DE"/>
        </w:rPr>
        <w:t>Anhang</w:t>
      </w:r>
      <w:r w:rsidR="009A27FF" w:rsidRPr="005E7DAE">
        <w:rPr>
          <w:b/>
          <w:bCs/>
          <w:lang w:val="de-DE"/>
        </w:rPr>
        <w:t xml:space="preserve"> </w:t>
      </w:r>
      <w:r w:rsidR="0080514A" w:rsidRPr="005E7DAE">
        <w:rPr>
          <w:b/>
          <w:bCs/>
          <w:lang w:val="de-DE"/>
        </w:rPr>
        <w:t>I</w:t>
      </w:r>
      <w:r w:rsidR="0080514A">
        <w:rPr>
          <w:lang w:val="de-DE"/>
        </w:rPr>
        <w:t xml:space="preserve"> (</w:t>
      </w:r>
      <w:r w:rsidR="005E7DAE">
        <w:rPr>
          <w:lang w:val="de-DE"/>
        </w:rPr>
        <w:t xml:space="preserve">einen oder mehrere Punkte </w:t>
      </w:r>
      <w:r w:rsidR="00D91B64">
        <w:rPr>
          <w:lang w:val="de-DE"/>
        </w:rPr>
        <w:t>a</w:t>
      </w:r>
      <w:r w:rsidR="005E7DAE">
        <w:rPr>
          <w:lang w:val="de-DE"/>
        </w:rPr>
        <w:t>uswählen)</w:t>
      </w:r>
      <w:r>
        <w:rPr>
          <w:lang w:val="de-DE"/>
        </w:rPr>
        <w:t>:</w:t>
      </w:r>
    </w:p>
    <w:p w14:paraId="5157F539" w14:textId="77777777" w:rsidR="00792048" w:rsidRDefault="00792048" w:rsidP="00792048">
      <w:pPr>
        <w:pStyle w:val="Paragrafoelenco"/>
        <w:rPr>
          <w:lang w:val="de-DE"/>
        </w:rPr>
      </w:pPr>
    </w:p>
    <w:p w14:paraId="71C4DA61" w14:textId="1DF6D4D9" w:rsidR="00792048" w:rsidRDefault="00AB772C" w:rsidP="00965127">
      <w:pPr>
        <w:pStyle w:val="Paragrafoelenco"/>
        <w:spacing w:after="80"/>
        <w:ind w:left="709"/>
        <w:rPr>
          <w:lang w:val="de-DE"/>
        </w:rPr>
      </w:pPr>
      <w:bookmarkStart w:id="3" w:name="_Hlk207282344"/>
      <w:bookmarkStart w:id="4" w:name="_Hlk204064256"/>
      <w:r>
        <w:rPr>
          <w:lang w:val="de-DE"/>
        </w:rPr>
        <w:t>Titel</w:t>
      </w:r>
      <w:r w:rsidR="00DB0310">
        <w:rPr>
          <w:lang w:val="de-DE"/>
        </w:rPr>
        <w:t xml:space="preserve"> </w:t>
      </w:r>
      <w:r w:rsidR="00DB0310" w:rsidRPr="00357634">
        <w:rPr>
          <w:rFonts w:cs="Arial"/>
          <w:b/>
          <w:sz w:val="19"/>
          <w:szCs w:val="19"/>
          <w:u w:val="single"/>
        </w:rPr>
        <w:fldChar w:fldCharType="begin">
          <w:ffData>
            <w:name w:val="Text2"/>
            <w:enabled/>
            <w:calcOnExit w:val="0"/>
            <w:textInput/>
          </w:ffData>
        </w:fldChar>
      </w:r>
      <w:r w:rsidR="00DB0310" w:rsidRPr="00AB772C">
        <w:rPr>
          <w:rFonts w:cs="Arial"/>
          <w:sz w:val="19"/>
          <w:szCs w:val="19"/>
          <w:u w:val="single"/>
          <w:lang w:val="de-DE"/>
        </w:rPr>
        <w:instrText xml:space="preserve"> FORMTEXT </w:instrText>
      </w:r>
      <w:r w:rsidR="00DB0310" w:rsidRPr="00357634">
        <w:rPr>
          <w:rFonts w:cs="Arial"/>
          <w:b/>
          <w:sz w:val="19"/>
          <w:szCs w:val="19"/>
          <w:u w:val="single"/>
        </w:rPr>
      </w:r>
      <w:r w:rsidR="00DB0310" w:rsidRPr="00357634">
        <w:rPr>
          <w:rFonts w:cs="Arial"/>
          <w:b/>
          <w:sz w:val="19"/>
          <w:szCs w:val="19"/>
          <w:u w:val="single"/>
        </w:rPr>
        <w:fldChar w:fldCharType="separate"/>
      </w:r>
      <w:r w:rsidR="00DB0310" w:rsidRPr="00357634">
        <w:rPr>
          <w:rFonts w:cs="Arial"/>
          <w:noProof/>
          <w:sz w:val="19"/>
          <w:szCs w:val="19"/>
          <w:u w:val="single"/>
        </w:rPr>
        <w:t> </w:t>
      </w:r>
      <w:r w:rsidR="00DB0310" w:rsidRPr="00357634">
        <w:rPr>
          <w:rFonts w:cs="Arial"/>
          <w:noProof/>
          <w:sz w:val="19"/>
          <w:szCs w:val="19"/>
          <w:u w:val="single"/>
        </w:rPr>
        <w:t> </w:t>
      </w:r>
      <w:r w:rsidR="00DB0310" w:rsidRPr="00357634">
        <w:rPr>
          <w:rFonts w:cs="Arial"/>
          <w:noProof/>
          <w:sz w:val="19"/>
          <w:szCs w:val="19"/>
          <w:u w:val="single"/>
        </w:rPr>
        <w:t> </w:t>
      </w:r>
      <w:r w:rsidR="00DB0310" w:rsidRPr="00357634">
        <w:rPr>
          <w:rFonts w:cs="Arial"/>
          <w:noProof/>
          <w:sz w:val="19"/>
          <w:szCs w:val="19"/>
          <w:u w:val="single"/>
        </w:rPr>
        <w:t> </w:t>
      </w:r>
      <w:r w:rsidR="00DB0310" w:rsidRPr="00357634">
        <w:rPr>
          <w:rFonts w:cs="Arial"/>
          <w:noProof/>
          <w:sz w:val="19"/>
          <w:szCs w:val="19"/>
          <w:u w:val="single"/>
        </w:rPr>
        <w:t> </w:t>
      </w:r>
      <w:r w:rsidR="00DB0310" w:rsidRPr="00357634">
        <w:rPr>
          <w:rFonts w:cs="Arial"/>
          <w:b/>
          <w:sz w:val="19"/>
          <w:szCs w:val="19"/>
          <w:u w:val="single"/>
        </w:rPr>
        <w:fldChar w:fldCharType="end"/>
      </w:r>
      <w:r w:rsidR="00DB0310">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bookmarkStart w:id="5" w:name="Text3"/>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bookmarkEnd w:id="5"/>
      <w:r w:rsidR="00792048">
        <w:rPr>
          <w:lang w:val="de-DE"/>
        </w:rPr>
        <w:t>,</w:t>
      </w:r>
      <w:bookmarkEnd w:id="3"/>
    </w:p>
    <w:p w14:paraId="7B5A42C7" w14:textId="235E06F5"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60E31031" w14:textId="693DB64D"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4B6081EC" w14:textId="0F13EC16" w:rsidR="00965127" w:rsidRDefault="00AB772C" w:rsidP="00965127">
      <w:pPr>
        <w:pStyle w:val="Paragrafoelenco"/>
        <w:spacing w:after="80"/>
        <w:ind w:left="709"/>
        <w:rPr>
          <w:lang w:val="de-DE"/>
        </w:rPr>
      </w:pPr>
      <w:r>
        <w:rPr>
          <w:lang w:val="de-DE"/>
        </w:rPr>
        <w:lastRenderedPageBreak/>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2A9C0F13" w14:textId="0A54C570"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36BE0865" w14:textId="71270B10" w:rsidR="00792048"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000B4">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 xml:space="preserve"> </w:t>
      </w:r>
    </w:p>
    <w:bookmarkEnd w:id="2"/>
    <w:p w14:paraId="5F25856A" w14:textId="60764301" w:rsidR="00792048" w:rsidRDefault="00792048" w:rsidP="00792048">
      <w:pPr>
        <w:pStyle w:val="Paragrafoelenco"/>
        <w:rPr>
          <w:lang w:val="de-DE"/>
        </w:rPr>
      </w:pPr>
    </w:p>
    <w:p w14:paraId="56AFF7FF" w14:textId="64D3DECE" w:rsidR="00792048" w:rsidRDefault="00792048" w:rsidP="00792048">
      <w:pPr>
        <w:pStyle w:val="Paragrafoelenco"/>
        <w:ind w:left="0"/>
        <w:rPr>
          <w:lang w:val="de-DE"/>
        </w:rPr>
      </w:pPr>
      <w:r>
        <w:rPr>
          <w:lang w:val="de-DE"/>
        </w:rPr>
        <w:t>Im Falle von weiteren Auszubildenden mit anderer beruflicher Qualifikation:</w:t>
      </w:r>
    </w:p>
    <w:p w14:paraId="37C9E733" w14:textId="77777777" w:rsidR="00792048" w:rsidRDefault="00792048" w:rsidP="00792048">
      <w:pPr>
        <w:pStyle w:val="Paragrafoelenco"/>
        <w:rPr>
          <w:lang w:val="de-DE"/>
        </w:rPr>
      </w:pPr>
    </w:p>
    <w:p w14:paraId="36C477B8" w14:textId="77777777" w:rsidR="00792048" w:rsidRDefault="00792048" w:rsidP="00792048">
      <w:pPr>
        <w:pStyle w:val="Paragrafoelenco"/>
        <w:rPr>
          <w:lang w:val="de-DE"/>
        </w:rPr>
      </w:pPr>
    </w:p>
    <w:p w14:paraId="3DDD34D5" w14:textId="16D85011" w:rsidR="00792048" w:rsidRDefault="00792048" w:rsidP="00792048">
      <w:pPr>
        <w:pStyle w:val="Paragrafoelenco"/>
        <w:numPr>
          <w:ilvl w:val="0"/>
          <w:numId w:val="20"/>
        </w:numPr>
        <w:spacing w:after="160" w:line="259" w:lineRule="auto"/>
        <w:contextualSpacing/>
        <w:rPr>
          <w:lang w:val="de-DE"/>
        </w:rPr>
      </w:pPr>
      <w:r w:rsidRPr="0009309D">
        <w:rPr>
          <w:lang w:val="de-DE"/>
        </w:rPr>
        <w:t>A</w:t>
      </w:r>
      <w:r>
        <w:rPr>
          <w:lang w:val="de-DE"/>
        </w:rPr>
        <w:t xml:space="preserve">nzahl Auszubildende: n. </w:t>
      </w:r>
      <w:sdt>
        <w:sdtPr>
          <w:rPr>
            <w:lang w:val="de-DE"/>
          </w:rPr>
          <w:id w:val="117967214"/>
          <w:placeholder>
            <w:docPart w:val="DefaultPlaceholder_-1854013440"/>
          </w:placeholder>
          <w:text/>
        </w:sdtPr>
        <w:sdtEndPr/>
        <w:sdtContent>
          <w:r>
            <w:rPr>
              <w:lang w:val="de-DE"/>
            </w:rPr>
            <w:t>___</w:t>
          </w:r>
        </w:sdtContent>
      </w:sdt>
    </w:p>
    <w:p w14:paraId="6A40A94A" w14:textId="17951832" w:rsidR="00792048" w:rsidRDefault="00792048" w:rsidP="00792048">
      <w:pPr>
        <w:pStyle w:val="Paragrafoelenco"/>
        <w:rPr>
          <w:lang w:val="de-DE"/>
        </w:rPr>
      </w:pPr>
      <w:r>
        <w:rPr>
          <w:lang w:val="de-DE"/>
        </w:rPr>
        <w:t>Für die Erlangung der beruflichen Qualifikation als:</w:t>
      </w:r>
      <w:sdt>
        <w:sdtPr>
          <w:rPr>
            <w:lang w:val="de-DE"/>
          </w:rPr>
          <w:id w:val="-1684281757"/>
          <w:placeholder>
            <w:docPart w:val="DefaultPlaceholder_-1854013440"/>
          </w:placeholder>
          <w:text/>
        </w:sdtPr>
        <w:sdtEndPr/>
        <w:sdtContent>
          <w:r>
            <w:rPr>
              <w:lang w:val="de-DE"/>
            </w:rPr>
            <w:t>_________________________</w:t>
          </w:r>
        </w:sdtContent>
      </w:sdt>
      <w:r>
        <w:rPr>
          <w:lang w:val="de-DE"/>
        </w:rPr>
        <w:t>_</w:t>
      </w:r>
    </w:p>
    <w:p w14:paraId="4DAB7AE3" w14:textId="77777777" w:rsidR="00792048" w:rsidRDefault="00792048" w:rsidP="00792048">
      <w:pPr>
        <w:pStyle w:val="Paragrafoelenco"/>
        <w:rPr>
          <w:lang w:val="de-DE"/>
        </w:rPr>
      </w:pPr>
    </w:p>
    <w:p w14:paraId="46962BBC" w14:textId="77777777" w:rsidR="00792048" w:rsidRDefault="00792048" w:rsidP="00792048">
      <w:pPr>
        <w:pStyle w:val="Paragrafoelenco"/>
        <w:rPr>
          <w:lang w:val="de-DE"/>
        </w:rPr>
      </w:pPr>
      <w:r>
        <w:rPr>
          <w:lang w:val="de-DE"/>
        </w:rPr>
        <w:t>Gefährliche, anstrengende und gesundheitsschädliche Einwirkungen und Arbeitsverfahren gemäß Anhang Formular:</w:t>
      </w:r>
    </w:p>
    <w:p w14:paraId="2E37BBED" w14:textId="77777777" w:rsidR="005E7DAE" w:rsidRDefault="005E7DAE" w:rsidP="00792048">
      <w:pPr>
        <w:pStyle w:val="Paragrafoelenco"/>
        <w:rPr>
          <w:lang w:val="de-DE"/>
        </w:rPr>
      </w:pPr>
    </w:p>
    <w:p w14:paraId="7067B237" w14:textId="7F8784E1" w:rsidR="005E7DAE"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69F0DBB6" w14:textId="0D01B4EF"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65723D19" w14:textId="1586FEC8"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02BB226E" w14:textId="1830EA03"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031BCC03" w14:textId="6338E187"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335D4756" w14:textId="278E3322" w:rsidR="005E7DAE"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 xml:space="preserve"> </w:t>
      </w:r>
    </w:p>
    <w:p w14:paraId="18903C58" w14:textId="77777777" w:rsidR="005E7DAE" w:rsidRDefault="005E7DAE" w:rsidP="00792048">
      <w:pPr>
        <w:pStyle w:val="Paragrafoelenco"/>
        <w:rPr>
          <w:lang w:val="de-DE"/>
        </w:rPr>
      </w:pPr>
    </w:p>
    <w:p w14:paraId="0A1899E6" w14:textId="77777777" w:rsidR="00792048" w:rsidRDefault="00792048" w:rsidP="00792048">
      <w:pPr>
        <w:pStyle w:val="Paragrafoelenco"/>
        <w:rPr>
          <w:lang w:val="de-DE"/>
        </w:rPr>
      </w:pPr>
    </w:p>
    <w:p w14:paraId="145130B6" w14:textId="2F150DFB" w:rsidR="00792048" w:rsidRDefault="00792048" w:rsidP="00792048">
      <w:pPr>
        <w:pStyle w:val="Paragrafoelenco"/>
        <w:numPr>
          <w:ilvl w:val="0"/>
          <w:numId w:val="20"/>
        </w:numPr>
        <w:spacing w:after="160" w:line="259" w:lineRule="auto"/>
        <w:contextualSpacing/>
        <w:rPr>
          <w:lang w:val="de-DE"/>
        </w:rPr>
      </w:pPr>
      <w:r w:rsidRPr="0009309D">
        <w:rPr>
          <w:lang w:val="de-DE"/>
        </w:rPr>
        <w:t>A</w:t>
      </w:r>
      <w:r>
        <w:rPr>
          <w:lang w:val="de-DE"/>
        </w:rPr>
        <w:t>nzahl Auszubildende: n.</w:t>
      </w:r>
      <w:sdt>
        <w:sdtPr>
          <w:rPr>
            <w:lang w:val="de-DE"/>
          </w:rPr>
          <w:id w:val="-1416930030"/>
          <w:placeholder>
            <w:docPart w:val="DefaultPlaceholder_-1854013440"/>
          </w:placeholder>
          <w:text/>
        </w:sdtPr>
        <w:sdtEndPr/>
        <w:sdtContent>
          <w:r>
            <w:rPr>
              <w:lang w:val="de-DE"/>
            </w:rPr>
            <w:t xml:space="preserve"> ___</w:t>
          </w:r>
        </w:sdtContent>
      </w:sdt>
    </w:p>
    <w:p w14:paraId="09C660D4" w14:textId="79850028" w:rsidR="00792048" w:rsidRDefault="00792048" w:rsidP="00792048">
      <w:pPr>
        <w:pStyle w:val="Paragrafoelenco"/>
        <w:rPr>
          <w:lang w:val="de-DE"/>
        </w:rPr>
      </w:pPr>
      <w:r>
        <w:rPr>
          <w:lang w:val="de-DE"/>
        </w:rPr>
        <w:t>Für die Erlangung der beruflichen Qualifikation als:</w:t>
      </w:r>
      <w:sdt>
        <w:sdtPr>
          <w:rPr>
            <w:lang w:val="de-DE"/>
          </w:rPr>
          <w:id w:val="-54085421"/>
          <w:placeholder>
            <w:docPart w:val="DefaultPlaceholder_-1854013440"/>
          </w:placeholder>
          <w:text/>
        </w:sdtPr>
        <w:sdtEndPr/>
        <w:sdtContent>
          <w:r>
            <w:rPr>
              <w:lang w:val="de-DE"/>
            </w:rPr>
            <w:t>__________________________</w:t>
          </w:r>
        </w:sdtContent>
      </w:sdt>
    </w:p>
    <w:p w14:paraId="1A7D6D06" w14:textId="77777777" w:rsidR="00792048" w:rsidRDefault="00792048" w:rsidP="00792048">
      <w:pPr>
        <w:pStyle w:val="Paragrafoelenco"/>
        <w:rPr>
          <w:lang w:val="de-DE"/>
        </w:rPr>
      </w:pPr>
    </w:p>
    <w:p w14:paraId="58CC4802" w14:textId="77777777" w:rsidR="00792048" w:rsidRDefault="00792048" w:rsidP="00792048">
      <w:pPr>
        <w:pStyle w:val="Paragrafoelenco"/>
        <w:rPr>
          <w:lang w:val="de-DE"/>
        </w:rPr>
      </w:pPr>
      <w:r>
        <w:rPr>
          <w:lang w:val="de-DE"/>
        </w:rPr>
        <w:t>Gefährliche, anstrengende und gesundheitsschädliche Einwirkungen und Arbeitsverfahren gemäß Anhang Formular:</w:t>
      </w:r>
    </w:p>
    <w:p w14:paraId="2FF363D9" w14:textId="77777777" w:rsidR="00792048" w:rsidRDefault="00792048" w:rsidP="00792048">
      <w:pPr>
        <w:pStyle w:val="Paragrafoelenco"/>
        <w:rPr>
          <w:lang w:val="de-DE"/>
        </w:rPr>
      </w:pPr>
    </w:p>
    <w:p w14:paraId="247EFFA9" w14:textId="66B78FD7"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3722B221" w14:textId="2B162AEF"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49186B13" w14:textId="0C79E805"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48D09A35" w14:textId="6F3FEEBF"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 xml:space="preserve"> </w:t>
      </w:r>
      <w:r w:rsidR="00577AB6">
        <w:rPr>
          <w:lang w:val="de-DE"/>
        </w:rPr>
        <w:t>,</w:t>
      </w:r>
    </w:p>
    <w:p w14:paraId="05B8C916" w14:textId="02B711FF"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w:t>
      </w:r>
    </w:p>
    <w:p w14:paraId="1D06FEB3" w14:textId="443A19CF" w:rsidR="00965127" w:rsidRDefault="00AB772C" w:rsidP="00965127">
      <w:pPr>
        <w:pStyle w:val="Paragrafoelenco"/>
        <w:spacing w:after="80"/>
        <w:ind w:left="709"/>
        <w:rPr>
          <w:lang w:val="de-DE"/>
        </w:rPr>
      </w:pPr>
      <w:r>
        <w:rPr>
          <w:lang w:val="de-DE"/>
        </w:rPr>
        <w:t xml:space="preserve">Titel </w:t>
      </w:r>
      <w:r w:rsidRPr="00357634">
        <w:rPr>
          <w:rFonts w:cs="Arial"/>
          <w:b/>
          <w:sz w:val="19"/>
          <w:szCs w:val="19"/>
          <w:u w:val="single"/>
        </w:rPr>
        <w:fldChar w:fldCharType="begin">
          <w:ffData>
            <w:name w:val="Text2"/>
            <w:enabled/>
            <w:calcOnExit w:val="0"/>
            <w:textInput/>
          </w:ffData>
        </w:fldChar>
      </w:r>
      <w:r w:rsidRPr="00AB772C">
        <w:rPr>
          <w:rFonts w:cs="Arial"/>
          <w:sz w:val="19"/>
          <w:szCs w:val="19"/>
          <w:u w:val="single"/>
          <w:lang w:val="de-DE"/>
        </w:rPr>
        <w:instrText xml:space="preserve"> FORMTEXT </w:instrText>
      </w:r>
      <w:r w:rsidRPr="00357634">
        <w:rPr>
          <w:rFonts w:cs="Arial"/>
          <w:b/>
          <w:sz w:val="19"/>
          <w:szCs w:val="19"/>
          <w:u w:val="single"/>
        </w:rPr>
      </w:r>
      <w:r w:rsidRPr="00357634">
        <w:rPr>
          <w:rFonts w:cs="Arial"/>
          <w:b/>
          <w:sz w:val="19"/>
          <w:szCs w:val="19"/>
          <w:u w:val="single"/>
        </w:rPr>
        <w:fldChar w:fldCharType="separate"/>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noProof/>
          <w:sz w:val="19"/>
          <w:szCs w:val="19"/>
          <w:u w:val="single"/>
        </w:rPr>
        <w:t> </w:t>
      </w:r>
      <w:r w:rsidRPr="00357634">
        <w:rPr>
          <w:rFonts w:cs="Arial"/>
          <w:b/>
          <w:sz w:val="19"/>
          <w:szCs w:val="19"/>
          <w:u w:val="single"/>
        </w:rPr>
        <w:fldChar w:fldCharType="end"/>
      </w:r>
      <w:r>
        <w:rPr>
          <w:lang w:val="de-DE"/>
        </w:rPr>
        <w:t xml:space="preserve"> </w:t>
      </w:r>
      <w:r w:rsidR="00965127">
        <w:rPr>
          <w:lang w:val="de-DE"/>
        </w:rPr>
        <w:t xml:space="preserve">Punkt </w:t>
      </w:r>
      <w:r w:rsidR="00965127" w:rsidRPr="00965127">
        <w:rPr>
          <w:u w:val="single"/>
          <w:lang w:val="de-DE"/>
        </w:rPr>
        <w:fldChar w:fldCharType="begin">
          <w:ffData>
            <w:name w:val="Text3"/>
            <w:enabled/>
            <w:calcOnExit w:val="0"/>
            <w:textInput/>
          </w:ffData>
        </w:fldChar>
      </w:r>
      <w:r w:rsidR="00965127" w:rsidRPr="00965127">
        <w:rPr>
          <w:u w:val="single"/>
          <w:lang w:val="de-DE"/>
        </w:rPr>
        <w:instrText xml:space="preserve"> FORMTEXT </w:instrText>
      </w:r>
      <w:r w:rsidR="00965127" w:rsidRPr="00965127">
        <w:rPr>
          <w:u w:val="single"/>
          <w:lang w:val="de-DE"/>
        </w:rPr>
      </w:r>
      <w:r w:rsidR="00965127" w:rsidRPr="00965127">
        <w:rPr>
          <w:u w:val="single"/>
          <w:lang w:val="de-DE"/>
        </w:rPr>
        <w:fldChar w:fldCharType="separate"/>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noProof/>
          <w:u w:val="single"/>
          <w:lang w:val="de-DE"/>
        </w:rPr>
        <w:t> </w:t>
      </w:r>
      <w:r w:rsidR="00965127" w:rsidRPr="00965127">
        <w:rPr>
          <w:u w:val="single"/>
          <w:lang w:val="de-DE"/>
        </w:rPr>
        <w:fldChar w:fldCharType="end"/>
      </w:r>
      <w:r w:rsidR="00965127">
        <w:rPr>
          <w:lang w:val="de-DE"/>
        </w:rPr>
        <w:t xml:space="preserve"> </w:t>
      </w:r>
    </w:p>
    <w:bookmarkEnd w:id="4"/>
    <w:p w14:paraId="27E7FA27" w14:textId="77777777" w:rsidR="00792048" w:rsidRPr="005939F8" w:rsidRDefault="00792048" w:rsidP="006303B8">
      <w:pPr>
        <w:pStyle w:val="Corpotesto"/>
        <w:tabs>
          <w:tab w:val="clear" w:pos="4962"/>
          <w:tab w:val="left" w:pos="360"/>
        </w:tabs>
        <w:spacing w:line="360" w:lineRule="auto"/>
        <w:jc w:val="both"/>
        <w:rPr>
          <w:rFonts w:ascii="Arial" w:hAnsi="Arial" w:cs="Arial"/>
          <w:b w:val="0"/>
          <w:sz w:val="19"/>
          <w:szCs w:val="19"/>
          <w:lang w:val="de-DE"/>
        </w:rPr>
      </w:pPr>
    </w:p>
    <w:p w14:paraId="3CA4BBD1" w14:textId="77777777" w:rsidR="00BB5E3B" w:rsidRPr="005939F8" w:rsidRDefault="0044323B" w:rsidP="00BB5E3B">
      <w:pPr>
        <w:pStyle w:val="Titolo4"/>
        <w:tabs>
          <w:tab w:val="left" w:pos="368"/>
          <w:tab w:val="left" w:pos="405"/>
          <w:tab w:val="left" w:pos="5103"/>
        </w:tabs>
        <w:spacing w:before="80" w:after="80" w:line="360" w:lineRule="auto"/>
        <w:jc w:val="center"/>
        <w:rPr>
          <w:rFonts w:ascii="Arial" w:hAnsi="Arial"/>
          <w:bCs w:val="0"/>
          <w:sz w:val="19"/>
          <w:szCs w:val="19"/>
          <w:lang w:val="de-DE"/>
        </w:rPr>
      </w:pPr>
      <w:r w:rsidRPr="005939F8">
        <w:rPr>
          <w:rFonts w:ascii="Arial" w:hAnsi="Arial"/>
          <w:bCs w:val="0"/>
          <w:sz w:val="19"/>
          <w:szCs w:val="19"/>
          <w:lang w:val="de-DE"/>
        </w:rPr>
        <w:t xml:space="preserve"> Er/sie ERKLÄRT </w:t>
      </w:r>
    </w:p>
    <w:p w14:paraId="16C6123A" w14:textId="77777777" w:rsidR="00BB5E3B" w:rsidRPr="0044323B" w:rsidRDefault="00BB5E3B" w:rsidP="00BB5E3B">
      <w:pPr>
        <w:pStyle w:val="Titolo4"/>
        <w:tabs>
          <w:tab w:val="left" w:pos="368"/>
          <w:tab w:val="left" w:pos="405"/>
          <w:tab w:val="left" w:pos="5103"/>
        </w:tabs>
        <w:spacing w:before="80" w:after="80" w:line="360" w:lineRule="auto"/>
        <w:jc w:val="center"/>
        <w:rPr>
          <w:rFonts w:ascii="Arial" w:hAnsi="Arial"/>
          <w:b w:val="0"/>
          <w:i/>
          <w:sz w:val="19"/>
          <w:szCs w:val="19"/>
          <w:lang w:val="de-DE"/>
        </w:rPr>
      </w:pPr>
      <w:r w:rsidRPr="005939F8">
        <w:rPr>
          <w:rFonts w:ascii="Arial" w:hAnsi="Arial"/>
          <w:i/>
          <w:sz w:val="19"/>
          <w:szCs w:val="19"/>
          <w:lang w:val="de-DE"/>
        </w:rPr>
        <w:t xml:space="preserve"> </w:t>
      </w:r>
      <w:r w:rsidR="0044323B" w:rsidRPr="0044323B">
        <w:rPr>
          <w:rFonts w:ascii="Arial" w:hAnsi="Arial"/>
          <w:i/>
          <w:sz w:val="19"/>
          <w:szCs w:val="19"/>
          <w:lang w:val="de-DE"/>
        </w:rPr>
        <w:t>GEMÄSS D.P.R. NR.: 445/2000 UNTER EIGENER VERANTWORTUNG</w:t>
      </w:r>
    </w:p>
    <w:p w14:paraId="16DF3C0B" w14:textId="33AAE073" w:rsidR="00A86CF9" w:rsidRDefault="00DC4BBC" w:rsidP="00A86CF9">
      <w:pPr>
        <w:numPr>
          <w:ilvl w:val="0"/>
          <w:numId w:val="13"/>
        </w:numPr>
        <w:tabs>
          <w:tab w:val="clear" w:pos="720"/>
          <w:tab w:val="num" w:pos="360"/>
        </w:tabs>
        <w:suppressAutoHyphens/>
        <w:spacing w:before="80" w:after="80" w:line="360" w:lineRule="auto"/>
        <w:jc w:val="both"/>
        <w:rPr>
          <w:rFonts w:cs="Arial"/>
          <w:sz w:val="19"/>
          <w:szCs w:val="19"/>
          <w:lang w:val="de-DE"/>
        </w:rPr>
      </w:pPr>
      <w:r w:rsidRPr="00DC4BBC">
        <w:rPr>
          <w:rFonts w:cs="Arial"/>
          <w:sz w:val="19"/>
          <w:szCs w:val="19"/>
          <w:lang w:val="de-DE"/>
        </w:rPr>
        <w:t xml:space="preserve">sich zu verpflichten, die jugendlichen Auszubildenden </w:t>
      </w:r>
      <w:r w:rsidR="00835D70">
        <w:rPr>
          <w:rFonts w:cs="Arial"/>
          <w:sz w:val="19"/>
          <w:szCs w:val="19"/>
          <w:lang w:val="de-DE"/>
        </w:rPr>
        <w:t>in den</w:t>
      </w:r>
      <w:r w:rsidRPr="00DC4BBC">
        <w:rPr>
          <w:rFonts w:cs="Arial"/>
          <w:sz w:val="19"/>
          <w:szCs w:val="19"/>
          <w:lang w:val="de-DE"/>
        </w:rPr>
        <w:t xml:space="preserve"> Tätigkeiten, für die diese Ausnahmegenehmigung beantragt wurde, </w:t>
      </w:r>
      <w:r w:rsidR="00835D70" w:rsidRPr="00835D70">
        <w:rPr>
          <w:rFonts w:cs="Arial"/>
          <w:sz w:val="19"/>
          <w:szCs w:val="19"/>
          <w:lang w:val="de-DE"/>
        </w:rPr>
        <w:t>nur zu Ausbildungszwecken und nur für die unbedingt erforderliche Zeit zu beschäftigen</w:t>
      </w:r>
      <w:r w:rsidRPr="00DC4BBC">
        <w:rPr>
          <w:rFonts w:cs="Arial"/>
          <w:sz w:val="19"/>
          <w:szCs w:val="19"/>
          <w:lang w:val="de-DE"/>
        </w:rPr>
        <w:t xml:space="preserve">. </w:t>
      </w:r>
    </w:p>
    <w:p w14:paraId="47B5F19E" w14:textId="11D483D5" w:rsidR="003629DF" w:rsidRPr="00DC4BBC" w:rsidRDefault="00DC4BBC" w:rsidP="000F299D">
      <w:pPr>
        <w:numPr>
          <w:ilvl w:val="0"/>
          <w:numId w:val="13"/>
        </w:numPr>
        <w:tabs>
          <w:tab w:val="clear" w:pos="720"/>
        </w:tabs>
        <w:suppressAutoHyphens/>
        <w:spacing w:before="80" w:after="80" w:line="360" w:lineRule="auto"/>
        <w:jc w:val="both"/>
        <w:rPr>
          <w:rFonts w:cs="Arial"/>
          <w:sz w:val="19"/>
          <w:szCs w:val="19"/>
          <w:lang w:val="de-DE"/>
        </w:rPr>
      </w:pPr>
      <w:r w:rsidRPr="00DC4BBC">
        <w:rPr>
          <w:rFonts w:cs="Arial"/>
          <w:sz w:val="19"/>
          <w:szCs w:val="19"/>
          <w:lang w:val="de-DE"/>
        </w:rPr>
        <w:t>Er/sie verpflichtet sich außerdem, gemäß Artikel 6 Absatz 2 des Gesetzes Nr. 977/67 i.g.F. eine</w:t>
      </w:r>
      <w:r>
        <w:rPr>
          <w:rFonts w:cs="Arial"/>
          <w:sz w:val="19"/>
          <w:szCs w:val="19"/>
          <w:lang w:val="de-DE"/>
        </w:rPr>
        <w:t>/</w:t>
      </w:r>
      <w:r w:rsidRPr="00DC4BBC">
        <w:rPr>
          <w:rFonts w:cs="Arial"/>
          <w:sz w:val="19"/>
          <w:szCs w:val="19"/>
          <w:lang w:val="de-DE"/>
        </w:rPr>
        <w:t xml:space="preserve">n </w:t>
      </w:r>
      <w:r w:rsidR="00A86CF9">
        <w:rPr>
          <w:rFonts w:cs="Arial"/>
          <w:sz w:val="19"/>
          <w:szCs w:val="19"/>
          <w:lang w:val="de-DE"/>
        </w:rPr>
        <w:t xml:space="preserve">fachkundigen </w:t>
      </w:r>
      <w:r w:rsidRPr="00DC4BBC">
        <w:rPr>
          <w:rFonts w:cs="Arial"/>
          <w:sz w:val="19"/>
          <w:szCs w:val="19"/>
          <w:lang w:val="de-DE"/>
        </w:rPr>
        <w:t>Ausbilder</w:t>
      </w:r>
      <w:r>
        <w:rPr>
          <w:rFonts w:cs="Arial"/>
          <w:sz w:val="19"/>
          <w:szCs w:val="19"/>
          <w:lang w:val="de-DE"/>
        </w:rPr>
        <w:t>/in</w:t>
      </w:r>
      <w:r w:rsidRPr="00DC4BBC">
        <w:rPr>
          <w:rFonts w:cs="Arial"/>
          <w:sz w:val="19"/>
          <w:szCs w:val="19"/>
          <w:lang w:val="de-DE"/>
        </w:rPr>
        <w:t xml:space="preserve"> mit der Ausbildung </w:t>
      </w:r>
      <w:r w:rsidR="00A86CF9" w:rsidRPr="00DC4BBC">
        <w:rPr>
          <w:rFonts w:cs="Arial"/>
          <w:sz w:val="19"/>
          <w:szCs w:val="19"/>
          <w:lang w:val="de-DE"/>
        </w:rPr>
        <w:t xml:space="preserve">der jugendlichen </w:t>
      </w:r>
      <w:r w:rsidR="00A86CF9">
        <w:rPr>
          <w:rFonts w:cs="Arial"/>
          <w:sz w:val="19"/>
          <w:szCs w:val="19"/>
          <w:lang w:val="de-DE"/>
        </w:rPr>
        <w:t>Lehrlinge</w:t>
      </w:r>
      <w:r w:rsidRPr="00DC4BBC">
        <w:rPr>
          <w:rFonts w:cs="Arial"/>
          <w:sz w:val="19"/>
          <w:szCs w:val="19"/>
          <w:lang w:val="de-DE"/>
        </w:rPr>
        <w:t xml:space="preserve"> zu betrauen, der</w:t>
      </w:r>
      <w:r w:rsidR="00835D70">
        <w:rPr>
          <w:rFonts w:cs="Arial"/>
          <w:sz w:val="19"/>
          <w:szCs w:val="19"/>
          <w:lang w:val="de-DE"/>
        </w:rPr>
        <w:t>/die</w:t>
      </w:r>
      <w:r w:rsidRPr="00DC4BBC">
        <w:rPr>
          <w:rFonts w:cs="Arial"/>
          <w:sz w:val="19"/>
          <w:szCs w:val="19"/>
          <w:lang w:val="de-DE"/>
        </w:rPr>
        <w:t xml:space="preserve"> auch </w:t>
      </w:r>
      <w:r w:rsidR="009A27FF">
        <w:rPr>
          <w:rFonts w:cs="Arial"/>
          <w:sz w:val="19"/>
          <w:szCs w:val="19"/>
          <w:lang w:val="de-DE"/>
        </w:rPr>
        <w:t>Kenntnisse</w:t>
      </w:r>
      <w:r w:rsidRPr="00DC4BBC">
        <w:rPr>
          <w:rFonts w:cs="Arial"/>
          <w:sz w:val="19"/>
          <w:szCs w:val="19"/>
          <w:lang w:val="de-DE"/>
        </w:rPr>
        <w:t xml:space="preserve"> für Prävention und Arbeitsschutz </w:t>
      </w:r>
      <w:r w:rsidR="00A86CF9">
        <w:rPr>
          <w:rFonts w:cs="Arial"/>
          <w:sz w:val="19"/>
          <w:szCs w:val="19"/>
          <w:lang w:val="de-DE"/>
        </w:rPr>
        <w:t>besitzt</w:t>
      </w:r>
      <w:r w:rsidRPr="00DC4BBC">
        <w:rPr>
          <w:rFonts w:cs="Arial"/>
          <w:sz w:val="19"/>
          <w:szCs w:val="19"/>
          <w:lang w:val="de-DE"/>
        </w:rPr>
        <w:t xml:space="preserve">, </w:t>
      </w:r>
      <w:r>
        <w:rPr>
          <w:rFonts w:cs="Arial"/>
          <w:sz w:val="19"/>
          <w:szCs w:val="19"/>
          <w:lang w:val="de-DE"/>
        </w:rPr>
        <w:t xml:space="preserve">und zwar in </w:t>
      </w:r>
      <w:r w:rsidRPr="00DC4BBC">
        <w:rPr>
          <w:rFonts w:cs="Arial"/>
          <w:sz w:val="19"/>
          <w:szCs w:val="19"/>
          <w:lang w:val="de-DE"/>
        </w:rPr>
        <w:t>der Person von</w:t>
      </w:r>
      <w:r w:rsidR="003629DF" w:rsidRPr="00DC4BBC">
        <w:rPr>
          <w:rFonts w:cs="Arial"/>
          <w:sz w:val="19"/>
          <w:szCs w:val="19"/>
          <w:lang w:val="de-DE"/>
        </w:rPr>
        <w:t xml:space="preserve"> </w:t>
      </w:r>
      <w:r w:rsidR="003629DF" w:rsidRPr="00DC4BBC">
        <w:rPr>
          <w:rFonts w:cs="Arial"/>
          <w:sz w:val="19"/>
          <w:szCs w:val="19"/>
        </w:rPr>
        <w:fldChar w:fldCharType="begin">
          <w:ffData>
            <w:name w:val="Testo8"/>
            <w:enabled/>
            <w:calcOnExit w:val="0"/>
            <w:textInput/>
          </w:ffData>
        </w:fldChar>
      </w:r>
      <w:bookmarkStart w:id="6" w:name="Testo8"/>
      <w:r w:rsidR="003629DF" w:rsidRPr="00DC4BBC">
        <w:rPr>
          <w:rFonts w:cs="Arial"/>
          <w:sz w:val="19"/>
          <w:szCs w:val="19"/>
          <w:lang w:val="de-DE"/>
        </w:rPr>
        <w:instrText xml:space="preserve"> FORMTEXT </w:instrText>
      </w:r>
      <w:r w:rsidR="003629DF" w:rsidRPr="00DC4BBC">
        <w:rPr>
          <w:rFonts w:cs="Arial"/>
          <w:sz w:val="19"/>
          <w:szCs w:val="19"/>
        </w:rPr>
      </w:r>
      <w:r w:rsidR="003629DF" w:rsidRPr="00DC4BBC">
        <w:rPr>
          <w:rFonts w:cs="Arial"/>
          <w:sz w:val="19"/>
          <w:szCs w:val="19"/>
        </w:rPr>
        <w:fldChar w:fldCharType="separate"/>
      </w:r>
      <w:r w:rsidR="003629DF">
        <w:rPr>
          <w:rFonts w:cs="Arial"/>
          <w:noProof/>
          <w:sz w:val="19"/>
          <w:szCs w:val="19"/>
        </w:rPr>
        <w:t> </w:t>
      </w:r>
      <w:r w:rsidR="003629DF">
        <w:rPr>
          <w:rFonts w:cs="Arial"/>
          <w:noProof/>
          <w:sz w:val="19"/>
          <w:szCs w:val="19"/>
        </w:rPr>
        <w:t> </w:t>
      </w:r>
      <w:r w:rsidR="003629DF">
        <w:rPr>
          <w:rFonts w:cs="Arial"/>
          <w:noProof/>
          <w:sz w:val="19"/>
          <w:szCs w:val="19"/>
        </w:rPr>
        <w:t> </w:t>
      </w:r>
      <w:r w:rsidR="003629DF">
        <w:rPr>
          <w:rFonts w:cs="Arial"/>
          <w:noProof/>
          <w:sz w:val="19"/>
          <w:szCs w:val="19"/>
        </w:rPr>
        <w:t> </w:t>
      </w:r>
      <w:r w:rsidR="003629DF">
        <w:rPr>
          <w:rFonts w:cs="Arial"/>
          <w:noProof/>
          <w:sz w:val="19"/>
          <w:szCs w:val="19"/>
        </w:rPr>
        <w:t> </w:t>
      </w:r>
      <w:r w:rsidR="003629DF" w:rsidRPr="00DC4BBC">
        <w:rPr>
          <w:rFonts w:cs="Arial"/>
          <w:sz w:val="19"/>
          <w:szCs w:val="19"/>
        </w:rPr>
        <w:fldChar w:fldCharType="end"/>
      </w:r>
      <w:bookmarkEnd w:id="6"/>
      <w:r w:rsidR="009A27FF" w:rsidRPr="009A27FF">
        <w:rPr>
          <w:rFonts w:cs="Arial"/>
          <w:sz w:val="19"/>
          <w:szCs w:val="19"/>
          <w:lang w:val="de-DE"/>
        </w:rPr>
        <w:t xml:space="preserve"> </w:t>
      </w:r>
      <w:r w:rsidR="00835D70" w:rsidRPr="00835D70">
        <w:rPr>
          <w:rFonts w:cs="Arial"/>
          <w:sz w:val="19"/>
          <w:szCs w:val="19"/>
          <w:lang w:val="de-DE"/>
        </w:rPr>
        <w:t>;</w:t>
      </w:r>
    </w:p>
    <w:p w14:paraId="2A031D3B" w14:textId="62FBDAEB" w:rsidR="00BB5E3B" w:rsidRPr="005939F8" w:rsidRDefault="005939F8" w:rsidP="00A86CF9">
      <w:pPr>
        <w:numPr>
          <w:ilvl w:val="0"/>
          <w:numId w:val="13"/>
        </w:numPr>
        <w:tabs>
          <w:tab w:val="clear" w:pos="720"/>
        </w:tabs>
        <w:suppressAutoHyphens/>
        <w:spacing w:before="80" w:after="80" w:line="360" w:lineRule="auto"/>
        <w:jc w:val="both"/>
        <w:rPr>
          <w:rFonts w:cs="Arial"/>
          <w:sz w:val="19"/>
          <w:szCs w:val="19"/>
          <w:lang w:val="de-DE"/>
        </w:rPr>
      </w:pPr>
      <w:r w:rsidRPr="005939F8">
        <w:rPr>
          <w:rFonts w:cs="Arial"/>
          <w:sz w:val="19"/>
          <w:szCs w:val="19"/>
          <w:lang w:val="de-DE"/>
        </w:rPr>
        <w:lastRenderedPageBreak/>
        <w:t xml:space="preserve">den/die </w:t>
      </w:r>
      <w:r w:rsidRPr="005939F8">
        <w:rPr>
          <w:rFonts w:cs="Arial"/>
          <w:b/>
          <w:bCs/>
          <w:sz w:val="19"/>
          <w:szCs w:val="19"/>
          <w:lang w:val="de-DE"/>
        </w:rPr>
        <w:t>Verantwortliche/n des Dienstes für Arbeitsschutz</w:t>
      </w:r>
      <w:r>
        <w:rPr>
          <w:rStyle w:val="Rimandonotaapidipagina"/>
          <w:rFonts w:cs="Arial"/>
          <w:b/>
          <w:bCs/>
          <w:sz w:val="19"/>
          <w:lang w:val="de-DE"/>
        </w:rPr>
        <w:footnoteReference w:id="1"/>
      </w:r>
      <w:r w:rsidRPr="005939F8">
        <w:rPr>
          <w:rFonts w:cs="Arial"/>
          <w:sz w:val="19"/>
          <w:szCs w:val="19"/>
          <w:lang w:val="de-DE"/>
        </w:rPr>
        <w:t xml:space="preserve"> ernannt zu haben, welche/r im Besitz der vom Art. 32 des G.v.D. Nr. 81/2008 vorgesehenen Fähigkeiten und Voraussetzungen ist oder</w:t>
      </w:r>
      <w:r w:rsidR="00835D70">
        <w:rPr>
          <w:rFonts w:cs="Arial"/>
          <w:sz w:val="19"/>
          <w:szCs w:val="19"/>
          <w:lang w:val="de-DE"/>
        </w:rPr>
        <w:t xml:space="preserve"> -</w:t>
      </w:r>
      <w:r w:rsidRPr="005939F8">
        <w:rPr>
          <w:rFonts w:cs="Arial"/>
          <w:sz w:val="19"/>
          <w:szCs w:val="19"/>
          <w:lang w:val="de-DE"/>
        </w:rPr>
        <w:t xml:space="preserve"> in Alternative</w:t>
      </w:r>
      <w:r w:rsidR="00835D70">
        <w:rPr>
          <w:rFonts w:cs="Arial"/>
          <w:sz w:val="19"/>
          <w:szCs w:val="19"/>
          <w:lang w:val="de-DE"/>
        </w:rPr>
        <w:t xml:space="preserve"> -</w:t>
      </w:r>
      <w:r w:rsidRPr="005939F8">
        <w:rPr>
          <w:rFonts w:cs="Arial"/>
          <w:sz w:val="19"/>
          <w:szCs w:val="19"/>
          <w:lang w:val="de-DE"/>
        </w:rPr>
        <w:t xml:space="preserve"> </w:t>
      </w:r>
      <w:r>
        <w:rPr>
          <w:rFonts w:cs="Arial"/>
          <w:sz w:val="19"/>
          <w:lang w:val="de-DE"/>
        </w:rPr>
        <w:t>der/die</w:t>
      </w:r>
      <w:r>
        <w:rPr>
          <w:rFonts w:cs="Arial"/>
          <w:b/>
          <w:bCs/>
          <w:sz w:val="19"/>
          <w:lang w:val="de-DE"/>
        </w:rPr>
        <w:t xml:space="preserve"> Verantwortliche/r in der direkten Ausführung der Aufgaben für Arbeitsschutz und Vorbeugung der Risiken zu sein, </w:t>
      </w:r>
      <w:r>
        <w:rPr>
          <w:rFonts w:cs="Arial"/>
          <w:sz w:val="19"/>
          <w:lang w:val="de-DE"/>
        </w:rPr>
        <w:t xml:space="preserve">indem er/sie als </w:t>
      </w:r>
      <w:r w:rsidRPr="00F50677">
        <w:rPr>
          <w:rFonts w:cs="Arial"/>
          <w:sz w:val="19"/>
          <w:lang w:val="de-DE"/>
        </w:rPr>
        <w:t>Arbeitgeber</w:t>
      </w:r>
      <w:r>
        <w:rPr>
          <w:rFonts w:cs="Arial"/>
          <w:sz w:val="19"/>
          <w:lang w:val="de-DE"/>
        </w:rPr>
        <w:t>/in von der einschlägigen Befugnis Gebrauch macht</w:t>
      </w:r>
      <w:r>
        <w:rPr>
          <w:rStyle w:val="Rimandonotaapidipagina"/>
          <w:rFonts w:cs="Arial"/>
          <w:sz w:val="19"/>
          <w:lang w:val="de-DE"/>
        </w:rPr>
        <w:footnoteReference w:id="2"/>
      </w:r>
      <w:r w:rsidR="00835D70">
        <w:rPr>
          <w:rFonts w:cs="Arial"/>
          <w:sz w:val="19"/>
          <w:lang w:val="de-DE"/>
        </w:rPr>
        <w:t>;</w:t>
      </w:r>
      <w:r w:rsidR="00BB5E3B" w:rsidRPr="005939F8">
        <w:rPr>
          <w:rFonts w:cs="Arial"/>
          <w:sz w:val="19"/>
          <w:szCs w:val="19"/>
          <w:lang w:val="de-DE"/>
        </w:rPr>
        <w:t xml:space="preserve"> </w:t>
      </w:r>
    </w:p>
    <w:p w14:paraId="54852A50" w14:textId="77777777" w:rsidR="00BB5E3B" w:rsidRPr="005939F8" w:rsidRDefault="005939F8" w:rsidP="00B95349">
      <w:pPr>
        <w:numPr>
          <w:ilvl w:val="0"/>
          <w:numId w:val="13"/>
        </w:numPr>
        <w:tabs>
          <w:tab w:val="clear" w:pos="720"/>
          <w:tab w:val="num" w:pos="0"/>
        </w:tabs>
        <w:suppressAutoHyphens/>
        <w:spacing w:before="80" w:after="80" w:line="360" w:lineRule="auto"/>
        <w:ind w:left="0" w:hanging="357"/>
        <w:jc w:val="both"/>
        <w:rPr>
          <w:rFonts w:cs="Arial"/>
          <w:sz w:val="19"/>
          <w:szCs w:val="19"/>
          <w:lang w:val="de-DE"/>
        </w:rPr>
      </w:pPr>
      <w:r>
        <w:rPr>
          <w:rFonts w:cs="Arial"/>
          <w:sz w:val="19"/>
          <w:lang w:val="de-DE"/>
        </w:rPr>
        <w:t xml:space="preserve">den </w:t>
      </w:r>
      <w:r>
        <w:rPr>
          <w:rFonts w:cs="Arial"/>
          <w:b/>
          <w:sz w:val="19"/>
          <w:lang w:val="de-DE"/>
        </w:rPr>
        <w:t>zuständigen</w:t>
      </w:r>
      <w:r>
        <w:rPr>
          <w:rFonts w:cs="Arial"/>
          <w:sz w:val="19"/>
          <w:lang w:val="de-DE"/>
        </w:rPr>
        <w:t xml:space="preserve"> </w:t>
      </w:r>
      <w:r>
        <w:rPr>
          <w:rFonts w:cs="Arial"/>
          <w:b/>
          <w:bCs/>
          <w:sz w:val="19"/>
          <w:lang w:val="de-DE"/>
        </w:rPr>
        <w:t>Betriebsarzt</w:t>
      </w:r>
      <w:r>
        <w:rPr>
          <w:rStyle w:val="Rimandonotaapidipagina"/>
          <w:rFonts w:cs="Arial"/>
          <w:b/>
          <w:bCs/>
          <w:sz w:val="19"/>
          <w:lang w:val="de-DE"/>
        </w:rPr>
        <w:footnoteReference w:id="3"/>
      </w:r>
      <w:r>
        <w:rPr>
          <w:rFonts w:cs="Arial"/>
          <w:b/>
          <w:bCs/>
          <w:sz w:val="19"/>
          <w:lang w:val="de-DE"/>
        </w:rPr>
        <w:t xml:space="preserve"> </w:t>
      </w:r>
      <w:r>
        <w:rPr>
          <w:rFonts w:cs="Arial"/>
          <w:sz w:val="19"/>
          <w:lang w:val="de-DE"/>
        </w:rPr>
        <w:t xml:space="preserve">ernannt zu </w:t>
      </w:r>
      <w:r w:rsidR="00D63C84">
        <w:rPr>
          <w:rFonts w:cs="Arial"/>
          <w:sz w:val="19"/>
          <w:lang w:val="de-DE"/>
        </w:rPr>
        <w:t>haben;</w:t>
      </w:r>
    </w:p>
    <w:p w14:paraId="13B51CA7" w14:textId="77777777" w:rsidR="00BB5E3B" w:rsidRPr="005939F8" w:rsidRDefault="005939F8" w:rsidP="00BB5E3B">
      <w:pPr>
        <w:numPr>
          <w:ilvl w:val="0"/>
          <w:numId w:val="13"/>
        </w:numPr>
        <w:tabs>
          <w:tab w:val="left" w:pos="-53"/>
        </w:tabs>
        <w:suppressAutoHyphens/>
        <w:spacing w:before="80" w:after="80" w:line="360" w:lineRule="auto"/>
        <w:ind w:left="0" w:hanging="357"/>
        <w:jc w:val="both"/>
        <w:rPr>
          <w:rFonts w:cs="Arial"/>
          <w:sz w:val="19"/>
          <w:szCs w:val="19"/>
          <w:lang w:val="de-DE"/>
        </w:rPr>
      </w:pPr>
      <w:r w:rsidRPr="00A23BD9">
        <w:rPr>
          <w:rFonts w:cs="Arial"/>
          <w:sz w:val="19"/>
          <w:lang w:val="de-DE"/>
        </w:rPr>
        <w:t xml:space="preserve">dass die Arbeitnehmer, welche Risiken ausgesetzt sind, den </w:t>
      </w:r>
      <w:r w:rsidRPr="00A23BD9">
        <w:rPr>
          <w:rFonts w:cs="Arial"/>
          <w:b/>
          <w:bCs/>
          <w:sz w:val="19"/>
          <w:lang w:val="de-DE"/>
        </w:rPr>
        <w:t>obligatorischen arbeitsmedizinischen Untersuchungen</w:t>
      </w:r>
      <w:r>
        <w:rPr>
          <w:rStyle w:val="Rimandonotaapidipagina"/>
          <w:rFonts w:cs="Arial"/>
          <w:b/>
          <w:bCs/>
          <w:sz w:val="19"/>
          <w:lang w:val="de-DE"/>
        </w:rPr>
        <w:footnoteReference w:id="4"/>
      </w:r>
      <w:r w:rsidRPr="00A23BD9">
        <w:rPr>
          <w:rFonts w:cs="Arial"/>
          <w:sz w:val="19"/>
          <w:lang w:val="de-DE"/>
        </w:rPr>
        <w:t xml:space="preserve"> unterzogen wurden bzw. diese Untersuchung vorgemerkt wurde</w:t>
      </w:r>
      <w:r w:rsidR="00FF0DCD">
        <w:rPr>
          <w:rFonts w:cs="Arial"/>
          <w:sz w:val="19"/>
          <w:szCs w:val="19"/>
          <w:lang w:val="de-DE"/>
        </w:rPr>
        <w:t>;</w:t>
      </w:r>
    </w:p>
    <w:p w14:paraId="2618E120" w14:textId="77777777" w:rsidR="00BB5E3B" w:rsidRPr="005939F8" w:rsidRDefault="005939F8" w:rsidP="00BB5E3B">
      <w:pPr>
        <w:numPr>
          <w:ilvl w:val="0"/>
          <w:numId w:val="13"/>
        </w:numPr>
        <w:tabs>
          <w:tab w:val="left" w:pos="-53"/>
        </w:tabs>
        <w:suppressAutoHyphens/>
        <w:spacing w:before="80" w:after="80" w:line="360" w:lineRule="auto"/>
        <w:ind w:left="0" w:hanging="357"/>
        <w:jc w:val="both"/>
        <w:rPr>
          <w:rFonts w:cs="Arial"/>
          <w:sz w:val="19"/>
          <w:szCs w:val="19"/>
          <w:lang w:val="de-DE"/>
        </w:rPr>
      </w:pPr>
      <w:r w:rsidRPr="00A23BD9">
        <w:rPr>
          <w:rFonts w:cs="Arial"/>
          <w:sz w:val="19"/>
          <w:lang w:val="de-DE"/>
        </w:rPr>
        <w:t xml:space="preserve">dass der/die Minderjährige/n den </w:t>
      </w:r>
      <w:r w:rsidRPr="00A23BD9">
        <w:rPr>
          <w:rFonts w:cs="Arial"/>
          <w:b/>
          <w:bCs/>
          <w:sz w:val="19"/>
          <w:lang w:val="de-DE"/>
        </w:rPr>
        <w:t>obligatorischen präventiven und/oder periodischen</w:t>
      </w:r>
      <w:r w:rsidRPr="00A23BD9">
        <w:rPr>
          <w:rFonts w:cs="Arial"/>
          <w:sz w:val="19"/>
          <w:lang w:val="de-DE"/>
        </w:rPr>
        <w:t xml:space="preserve"> </w:t>
      </w:r>
      <w:r w:rsidRPr="00A23BD9">
        <w:rPr>
          <w:rFonts w:cs="Arial"/>
          <w:b/>
          <w:bCs/>
          <w:sz w:val="19"/>
          <w:lang w:val="de-DE"/>
        </w:rPr>
        <w:t>arbeitsmedizinischen</w:t>
      </w:r>
      <w:r w:rsidRPr="00A23BD9">
        <w:rPr>
          <w:rFonts w:cs="Arial"/>
          <w:sz w:val="19"/>
          <w:lang w:val="de-DE"/>
        </w:rPr>
        <w:t xml:space="preserve"> </w:t>
      </w:r>
      <w:r w:rsidRPr="00A23BD9">
        <w:rPr>
          <w:rFonts w:cs="Arial"/>
          <w:b/>
          <w:bCs/>
          <w:sz w:val="19"/>
          <w:lang w:val="de-DE"/>
        </w:rPr>
        <w:t>Untersuchungen</w:t>
      </w:r>
      <w:r w:rsidRPr="00A23BD9">
        <w:rPr>
          <w:rFonts w:cs="Arial"/>
          <w:sz w:val="19"/>
          <w:lang w:val="de-DE"/>
        </w:rPr>
        <w:t xml:space="preserve"> beim Betriebsarzt unterzogen wurde/n bzw. die Visite </w:t>
      </w:r>
      <w:r w:rsidRPr="00A23BD9">
        <w:rPr>
          <w:rFonts w:cs="Arial"/>
          <w:sz w:val="19"/>
          <w:szCs w:val="24"/>
          <w:lang w:val="de-DE"/>
        </w:rPr>
        <w:t>vorgemerkt</w:t>
      </w:r>
      <w:r w:rsidRPr="00A23BD9">
        <w:rPr>
          <w:rFonts w:cs="Arial"/>
          <w:sz w:val="19"/>
          <w:lang w:val="de-DE"/>
        </w:rPr>
        <w:t xml:space="preserve"> wurde</w:t>
      </w:r>
      <w:r w:rsidR="00FF0DCD">
        <w:rPr>
          <w:rFonts w:cs="Arial"/>
          <w:sz w:val="19"/>
          <w:szCs w:val="19"/>
          <w:lang w:val="de-DE"/>
        </w:rPr>
        <w:t>;</w:t>
      </w:r>
    </w:p>
    <w:p w14:paraId="238153C8" w14:textId="77777777" w:rsidR="00BB5E3B" w:rsidRPr="005939F8" w:rsidRDefault="005939F8" w:rsidP="00BB5E3B">
      <w:pPr>
        <w:numPr>
          <w:ilvl w:val="0"/>
          <w:numId w:val="13"/>
        </w:numPr>
        <w:tabs>
          <w:tab w:val="left" w:pos="-53"/>
        </w:tabs>
        <w:suppressAutoHyphens/>
        <w:spacing w:line="360" w:lineRule="auto"/>
        <w:ind w:left="0" w:hanging="357"/>
        <w:jc w:val="both"/>
        <w:rPr>
          <w:rFonts w:cs="Arial"/>
          <w:sz w:val="19"/>
          <w:szCs w:val="19"/>
          <w:lang w:val="de-DE"/>
        </w:rPr>
      </w:pPr>
      <w:r w:rsidRPr="00A23BD9">
        <w:rPr>
          <w:rFonts w:cs="Arial"/>
          <w:sz w:val="19"/>
          <w:lang w:val="de-DE"/>
        </w:rPr>
        <w:t xml:space="preserve">die mit den </w:t>
      </w:r>
      <w:r w:rsidRPr="00A23BD9">
        <w:rPr>
          <w:rFonts w:cs="Arial"/>
          <w:b/>
          <w:sz w:val="19"/>
          <w:lang w:val="de-DE"/>
        </w:rPr>
        <w:t>Erste - Hilfemaßnahmen</w:t>
      </w:r>
      <w:r>
        <w:rPr>
          <w:rStyle w:val="Rimandonotaapidipagina"/>
          <w:rFonts w:cs="Arial"/>
          <w:b/>
          <w:sz w:val="19"/>
          <w:lang w:val="de-DE"/>
        </w:rPr>
        <w:footnoteReference w:id="5"/>
      </w:r>
      <w:r w:rsidRPr="00A23BD9">
        <w:rPr>
          <w:rFonts w:cs="Arial"/>
          <w:sz w:val="19"/>
          <w:lang w:val="de-DE"/>
        </w:rPr>
        <w:t xml:space="preserve"> im Betrieb beauftragten Arbeitnehmer bestimmt wurden</w:t>
      </w:r>
      <w:r w:rsidR="00FF0DCD">
        <w:rPr>
          <w:rFonts w:cs="Arial"/>
          <w:b/>
          <w:sz w:val="19"/>
          <w:szCs w:val="19"/>
          <w:lang w:val="de-DE"/>
        </w:rPr>
        <w:t>;</w:t>
      </w:r>
    </w:p>
    <w:p w14:paraId="3377DA40" w14:textId="77777777" w:rsidR="00BB5E3B" w:rsidRPr="005939F8" w:rsidRDefault="005939F8" w:rsidP="00BB5E3B">
      <w:pPr>
        <w:numPr>
          <w:ilvl w:val="0"/>
          <w:numId w:val="13"/>
        </w:numPr>
        <w:tabs>
          <w:tab w:val="left" w:pos="-53"/>
        </w:tabs>
        <w:suppressAutoHyphens/>
        <w:spacing w:line="360" w:lineRule="auto"/>
        <w:ind w:left="0" w:hanging="357"/>
        <w:jc w:val="both"/>
        <w:rPr>
          <w:rFonts w:cs="Arial"/>
          <w:sz w:val="19"/>
          <w:szCs w:val="19"/>
          <w:lang w:val="de-DE"/>
        </w:rPr>
      </w:pPr>
      <w:r>
        <w:rPr>
          <w:rFonts w:cs="Arial"/>
          <w:sz w:val="19"/>
          <w:lang w:val="de-DE"/>
        </w:rPr>
        <w:t xml:space="preserve">die Bewertung der Gefahren für die Sicherheit und Gesundheit der Arbeitnehmer - </w:t>
      </w:r>
      <w:r>
        <w:rPr>
          <w:rFonts w:cs="Arial"/>
          <w:b/>
          <w:bCs/>
          <w:sz w:val="19"/>
          <w:lang w:val="de-DE"/>
        </w:rPr>
        <w:t>Risikobewertung</w:t>
      </w:r>
      <w:r>
        <w:rPr>
          <w:rStyle w:val="Rimandonotaapidipagina"/>
          <w:rFonts w:cs="Arial"/>
          <w:b/>
          <w:bCs/>
          <w:sz w:val="19"/>
          <w:lang w:val="de-DE"/>
        </w:rPr>
        <w:footnoteReference w:id="6"/>
      </w:r>
      <w:r>
        <w:rPr>
          <w:rFonts w:cs="Arial"/>
          <w:b/>
          <w:bCs/>
          <w:sz w:val="19"/>
          <w:lang w:val="de-DE"/>
        </w:rPr>
        <w:t xml:space="preserve"> </w:t>
      </w:r>
      <w:r>
        <w:rPr>
          <w:rFonts w:cs="Arial"/>
          <w:sz w:val="19"/>
          <w:lang w:val="de-DE"/>
        </w:rPr>
        <w:t>vorgenommen zu haben</w:t>
      </w:r>
      <w:r w:rsidR="00FF0DCD">
        <w:rPr>
          <w:rFonts w:cs="Arial"/>
          <w:sz w:val="19"/>
          <w:szCs w:val="19"/>
          <w:lang w:val="de-DE"/>
        </w:rPr>
        <w:t>;</w:t>
      </w:r>
    </w:p>
    <w:p w14:paraId="17FCA4BD" w14:textId="77777777" w:rsidR="00BB5E3B" w:rsidRPr="005848A5" w:rsidRDefault="005939F8" w:rsidP="00BB5E3B">
      <w:pPr>
        <w:numPr>
          <w:ilvl w:val="0"/>
          <w:numId w:val="13"/>
        </w:numPr>
        <w:tabs>
          <w:tab w:val="left" w:pos="-53"/>
        </w:tabs>
        <w:suppressAutoHyphens/>
        <w:spacing w:line="360" w:lineRule="auto"/>
        <w:ind w:left="0" w:hanging="357"/>
        <w:jc w:val="both"/>
        <w:rPr>
          <w:rFonts w:cs="Arial"/>
          <w:sz w:val="19"/>
          <w:szCs w:val="19"/>
          <w:lang w:val="de-DE"/>
        </w:rPr>
      </w:pPr>
      <w:r w:rsidRPr="005848A5">
        <w:rPr>
          <w:rFonts w:cs="Arial"/>
          <w:sz w:val="19"/>
          <w:lang w:val="de-DE"/>
        </w:rPr>
        <w:t xml:space="preserve">die spezifische </w:t>
      </w:r>
      <w:r w:rsidRPr="005848A5">
        <w:rPr>
          <w:rFonts w:cs="Arial"/>
          <w:b/>
          <w:bCs/>
          <w:sz w:val="19"/>
          <w:lang w:val="de-DE"/>
        </w:rPr>
        <w:t>Risikobewertung für Minderjährige</w:t>
      </w:r>
      <w:r>
        <w:rPr>
          <w:rStyle w:val="Rimandonotaapidipagina"/>
          <w:rFonts w:cs="Arial"/>
          <w:b/>
          <w:bCs/>
          <w:sz w:val="19"/>
          <w:lang w:val="de-DE"/>
        </w:rPr>
        <w:footnoteReference w:id="7"/>
      </w:r>
      <w:r w:rsidRPr="005848A5">
        <w:rPr>
          <w:rFonts w:cs="Arial"/>
          <w:b/>
          <w:bCs/>
          <w:sz w:val="19"/>
          <w:lang w:val="de-DE"/>
        </w:rPr>
        <w:t xml:space="preserve"> </w:t>
      </w:r>
      <w:r w:rsidRPr="005848A5">
        <w:rPr>
          <w:rFonts w:cs="Arial"/>
          <w:sz w:val="19"/>
          <w:lang w:val="de-DE"/>
        </w:rPr>
        <w:t>vorgenommen zu haben</w:t>
      </w:r>
      <w:r w:rsidRPr="005848A5">
        <w:rPr>
          <w:rFonts w:cs="Arial"/>
          <w:sz w:val="19"/>
          <w:szCs w:val="19"/>
          <w:lang w:val="de-DE"/>
        </w:rPr>
        <w:t xml:space="preserve"> und sich zu verpflichten</w:t>
      </w:r>
      <w:r w:rsidR="005848A5" w:rsidRPr="005848A5">
        <w:rPr>
          <w:rFonts w:cs="Arial"/>
          <w:sz w:val="19"/>
          <w:szCs w:val="19"/>
          <w:lang w:val="de-DE"/>
        </w:rPr>
        <w:t>, die jugendlichen Auszubildenden über die spezifischen Risiken der auszuführen</w:t>
      </w:r>
      <w:r w:rsidR="005848A5">
        <w:rPr>
          <w:rFonts w:cs="Arial"/>
          <w:sz w:val="19"/>
          <w:szCs w:val="19"/>
          <w:lang w:val="de-DE"/>
        </w:rPr>
        <w:t>den Tätigkeiten, die mit der Ausbildung zusammenhängen, informiert zu haben und diese Information auch an die Personen, die die elterliche Gewalt ausüben, weitergeleitet zu haben, gemäß Art 7 Abs.2 des Gesetzes 977/67</w:t>
      </w:r>
      <w:r w:rsidR="00FF0DCD">
        <w:rPr>
          <w:rFonts w:cs="Arial"/>
          <w:sz w:val="19"/>
          <w:szCs w:val="19"/>
          <w:lang w:val="de-DE"/>
        </w:rPr>
        <w:t>;</w:t>
      </w:r>
    </w:p>
    <w:p w14:paraId="5248B82E" w14:textId="77777777" w:rsidR="00BB5E3B" w:rsidRPr="005848A5" w:rsidRDefault="005848A5" w:rsidP="00B95349">
      <w:pPr>
        <w:numPr>
          <w:ilvl w:val="0"/>
          <w:numId w:val="13"/>
        </w:numPr>
        <w:tabs>
          <w:tab w:val="left" w:pos="-53"/>
        </w:tabs>
        <w:suppressAutoHyphens/>
        <w:spacing w:line="360" w:lineRule="auto"/>
        <w:ind w:left="0" w:hanging="357"/>
        <w:jc w:val="both"/>
        <w:rPr>
          <w:rFonts w:cs="Arial"/>
          <w:sz w:val="19"/>
          <w:szCs w:val="19"/>
          <w:lang w:val="de-DE"/>
        </w:rPr>
      </w:pPr>
      <w:r>
        <w:rPr>
          <w:rFonts w:cs="Arial"/>
          <w:sz w:val="19"/>
          <w:lang w:val="de-DE"/>
        </w:rPr>
        <w:t xml:space="preserve">Die Bewertung der </w:t>
      </w:r>
      <w:r>
        <w:rPr>
          <w:rFonts w:cs="Arial"/>
          <w:b/>
          <w:sz w:val="19"/>
          <w:lang w:val="de-DE"/>
        </w:rPr>
        <w:t>Lärmexposition</w:t>
      </w:r>
      <w:r>
        <w:rPr>
          <w:rStyle w:val="Rimandonotaapidipagina"/>
          <w:rFonts w:cs="Arial"/>
          <w:b/>
          <w:sz w:val="19"/>
          <w:lang w:val="de-DE"/>
        </w:rPr>
        <w:footnoteReference w:id="8"/>
      </w:r>
      <w:r>
        <w:rPr>
          <w:rFonts w:cs="Arial"/>
          <w:sz w:val="19"/>
          <w:lang w:val="de-DE"/>
        </w:rPr>
        <w:t xml:space="preserve"> der Arbeitnehmer vorgenommen zu haben, wie in der Risikobewertung angegeben</w:t>
      </w:r>
      <w:r w:rsidR="00FF0DCD">
        <w:rPr>
          <w:rFonts w:cs="Arial"/>
          <w:sz w:val="19"/>
          <w:lang w:val="de-DE"/>
        </w:rPr>
        <w:t>;</w:t>
      </w:r>
    </w:p>
    <w:p w14:paraId="4ACEAE87" w14:textId="77777777" w:rsidR="00BB5E3B" w:rsidRPr="005848A5" w:rsidRDefault="005848A5" w:rsidP="00BB5E3B">
      <w:pPr>
        <w:numPr>
          <w:ilvl w:val="0"/>
          <w:numId w:val="13"/>
        </w:numPr>
        <w:tabs>
          <w:tab w:val="left" w:pos="-53"/>
        </w:tabs>
        <w:suppressAutoHyphens/>
        <w:spacing w:line="360" w:lineRule="auto"/>
        <w:ind w:left="0" w:hanging="357"/>
        <w:jc w:val="both"/>
        <w:rPr>
          <w:rFonts w:cs="Arial"/>
          <w:sz w:val="19"/>
          <w:szCs w:val="19"/>
          <w:lang w:val="de-DE"/>
        </w:rPr>
      </w:pPr>
      <w:r>
        <w:rPr>
          <w:rFonts w:cs="Arial"/>
          <w:sz w:val="19"/>
          <w:lang w:val="de-DE"/>
        </w:rPr>
        <w:t xml:space="preserve">die Bewertung des Risikos für </w:t>
      </w:r>
      <w:r>
        <w:rPr>
          <w:rFonts w:cs="Arial"/>
          <w:b/>
          <w:bCs/>
          <w:sz w:val="19"/>
          <w:lang w:val="de-DE"/>
        </w:rPr>
        <w:t>mechanische Schwingungen</w:t>
      </w:r>
      <w:r>
        <w:rPr>
          <w:rStyle w:val="Rimandonotaapidipagina"/>
          <w:rFonts w:cs="Arial"/>
          <w:b/>
          <w:bCs/>
          <w:sz w:val="19"/>
          <w:lang w:val="de-DE"/>
        </w:rPr>
        <w:footnoteReference w:id="9"/>
      </w:r>
      <w:r>
        <w:rPr>
          <w:rFonts w:cs="Arial"/>
          <w:b/>
          <w:bCs/>
          <w:sz w:val="19"/>
          <w:lang w:val="de-DE"/>
        </w:rPr>
        <w:t xml:space="preserve"> </w:t>
      </w:r>
      <w:r>
        <w:rPr>
          <w:rFonts w:cs="Arial"/>
          <w:sz w:val="19"/>
          <w:lang w:val="de-DE"/>
        </w:rPr>
        <w:t>– Hand-Arm-Schwingungen (HAV) bzw. Ganz-Körper-Schwingungen (WBV</w:t>
      </w:r>
      <w:r w:rsidR="00D63C84">
        <w:rPr>
          <w:rFonts w:cs="Arial"/>
          <w:sz w:val="19"/>
          <w:lang w:val="de-DE"/>
        </w:rPr>
        <w:t xml:space="preserve">), </w:t>
      </w:r>
      <w:r w:rsidR="00D63C84">
        <w:rPr>
          <w:rFonts w:cs="Arial"/>
          <w:b/>
          <w:sz w:val="19"/>
          <w:szCs w:val="24"/>
          <w:lang w:val="de-DE"/>
        </w:rPr>
        <w:t>durchgeführt</w:t>
      </w:r>
      <w:r>
        <w:rPr>
          <w:rFonts w:cs="Arial"/>
          <w:sz w:val="19"/>
          <w:lang w:val="de-DE"/>
        </w:rPr>
        <w:t xml:space="preserve"> zu haben, </w:t>
      </w:r>
      <w:r w:rsidR="00D63C84">
        <w:rPr>
          <w:rFonts w:cs="Arial"/>
          <w:sz w:val="19"/>
          <w:lang w:val="de-DE"/>
        </w:rPr>
        <w:t>und daher</w:t>
      </w:r>
      <w:r>
        <w:rPr>
          <w:rFonts w:cs="Arial"/>
          <w:sz w:val="19"/>
          <w:lang w:val="de-DE"/>
        </w:rPr>
        <w:t xml:space="preserve"> die Gefahr für den/die Minderjährige/n unerheblich ist</w:t>
      </w:r>
      <w:r w:rsidR="00FF0DCD">
        <w:rPr>
          <w:rFonts w:cs="Arial"/>
          <w:sz w:val="19"/>
          <w:szCs w:val="19"/>
          <w:lang w:val="de-DE"/>
        </w:rPr>
        <w:t>;</w:t>
      </w:r>
    </w:p>
    <w:p w14:paraId="760A4782" w14:textId="77777777" w:rsidR="00BB5E3B" w:rsidRPr="005848A5" w:rsidRDefault="005848A5" w:rsidP="00BB5E3B">
      <w:pPr>
        <w:numPr>
          <w:ilvl w:val="0"/>
          <w:numId w:val="13"/>
        </w:numPr>
        <w:tabs>
          <w:tab w:val="left" w:pos="-53"/>
        </w:tabs>
        <w:suppressAutoHyphens/>
        <w:spacing w:line="360" w:lineRule="auto"/>
        <w:ind w:left="0" w:hanging="357"/>
        <w:jc w:val="both"/>
        <w:rPr>
          <w:rFonts w:cs="Arial"/>
          <w:sz w:val="19"/>
          <w:szCs w:val="19"/>
          <w:lang w:val="de-DE"/>
        </w:rPr>
      </w:pPr>
      <w:r>
        <w:rPr>
          <w:rFonts w:cs="Arial"/>
          <w:sz w:val="19"/>
          <w:lang w:val="de-DE"/>
        </w:rPr>
        <w:t xml:space="preserve">das eventuelle Vorhandensein </w:t>
      </w:r>
      <w:r w:rsidR="00D63C84">
        <w:rPr>
          <w:rFonts w:cs="Arial"/>
          <w:sz w:val="19"/>
          <w:lang w:val="de-DE"/>
        </w:rPr>
        <w:t xml:space="preserve">von </w:t>
      </w:r>
      <w:r w:rsidR="00D63C84">
        <w:rPr>
          <w:rFonts w:cs="Arial"/>
          <w:b/>
          <w:bCs/>
          <w:sz w:val="19"/>
          <w:lang w:val="de-DE"/>
        </w:rPr>
        <w:t>gefährlichen chemischen Substanzen</w:t>
      </w:r>
      <w:r>
        <w:rPr>
          <w:rStyle w:val="Rimandonotaapidipagina"/>
          <w:rFonts w:cs="Arial"/>
          <w:b/>
          <w:bCs/>
          <w:sz w:val="19"/>
          <w:lang w:val="de-DE"/>
        </w:rPr>
        <w:footnoteReference w:id="10"/>
      </w:r>
      <w:r>
        <w:rPr>
          <w:rFonts w:cs="Arial"/>
          <w:sz w:val="19"/>
          <w:lang w:val="de-DE"/>
        </w:rPr>
        <w:t xml:space="preserve"> am Arbeitsplatz erhoben und die Risiken für die Sicherheit und die Gesundheit der Arbeitnehmer aufgrund dieser Substanzen bewertet zu haben;</w:t>
      </w:r>
    </w:p>
    <w:p w14:paraId="03663799" w14:textId="77777777" w:rsidR="00BB5E3B" w:rsidRPr="005848A5" w:rsidRDefault="005848A5" w:rsidP="00BB5E3B">
      <w:pPr>
        <w:numPr>
          <w:ilvl w:val="0"/>
          <w:numId w:val="13"/>
        </w:numPr>
        <w:tabs>
          <w:tab w:val="left" w:pos="-53"/>
        </w:tabs>
        <w:suppressAutoHyphens/>
        <w:spacing w:line="360" w:lineRule="auto"/>
        <w:ind w:left="0" w:hanging="357"/>
        <w:jc w:val="both"/>
        <w:rPr>
          <w:rFonts w:cs="Arial"/>
          <w:sz w:val="19"/>
          <w:szCs w:val="19"/>
          <w:lang w:val="de-DE"/>
        </w:rPr>
      </w:pPr>
      <w:r>
        <w:rPr>
          <w:rFonts w:cs="Arial"/>
          <w:sz w:val="19"/>
          <w:lang w:val="de-DE"/>
        </w:rPr>
        <w:t xml:space="preserve">die Exposition gegenüber </w:t>
      </w:r>
      <w:r>
        <w:rPr>
          <w:rFonts w:cs="Arial"/>
          <w:b/>
          <w:sz w:val="19"/>
          <w:lang w:val="de-DE"/>
        </w:rPr>
        <w:t>krebserregenden und erbgutverändernden Substanzen</w:t>
      </w:r>
      <w:r>
        <w:rPr>
          <w:rStyle w:val="Rimandonotaapidipagina"/>
          <w:rFonts w:cs="Arial"/>
          <w:b/>
          <w:sz w:val="19"/>
          <w:lang w:val="de-DE"/>
        </w:rPr>
        <w:footnoteReference w:id="11"/>
      </w:r>
      <w:r>
        <w:rPr>
          <w:rFonts w:cs="Arial"/>
          <w:sz w:val="19"/>
          <w:lang w:val="de-DE"/>
        </w:rPr>
        <w:t xml:space="preserve"> (z.B. Messung des Hartholzstaubes, Schweißen von rostfreiem Stahl) erhoben zu haben</w:t>
      </w:r>
      <w:r w:rsidR="00FF0DCD">
        <w:rPr>
          <w:rFonts w:cs="Arial"/>
          <w:sz w:val="19"/>
          <w:lang w:val="de-DE"/>
        </w:rPr>
        <w:t>;</w:t>
      </w:r>
    </w:p>
    <w:p w14:paraId="036F9551" w14:textId="77777777" w:rsidR="005B54C1" w:rsidRPr="005848A5" w:rsidRDefault="005848A5" w:rsidP="005B54C1">
      <w:pPr>
        <w:numPr>
          <w:ilvl w:val="0"/>
          <w:numId w:val="13"/>
        </w:numPr>
        <w:tabs>
          <w:tab w:val="left" w:pos="-53"/>
        </w:tabs>
        <w:suppressAutoHyphens/>
        <w:spacing w:after="100" w:afterAutospacing="1" w:line="300" w:lineRule="exact"/>
        <w:ind w:left="0" w:hanging="357"/>
        <w:jc w:val="both"/>
        <w:rPr>
          <w:rFonts w:cs="Arial"/>
          <w:sz w:val="19"/>
          <w:szCs w:val="19"/>
          <w:lang w:val="de-DE"/>
        </w:rPr>
      </w:pPr>
      <w:r w:rsidRPr="00E50895">
        <w:rPr>
          <w:rFonts w:cs="Arial"/>
          <w:b/>
          <w:color w:val="000000"/>
          <w:sz w:val="19"/>
          <w:lang w:val="de-DE"/>
        </w:rPr>
        <w:lastRenderedPageBreak/>
        <w:t>der/die Arbeitgeber/in gibt jedem/jeder Arbeitnehmer/in/ eine angemessene, leicht verständliche Information</w:t>
      </w:r>
      <w:r w:rsidRPr="00E50895">
        <w:rPr>
          <w:rFonts w:cs="Arial"/>
          <w:color w:val="000000"/>
          <w:sz w:val="19"/>
          <w:lang w:val="de-DE"/>
        </w:rPr>
        <w:t xml:space="preserve"> über die Risiken für die Gesundheit und Sicherheit am Arbeitsplatz, die mit der Tätigkeit des Unternehmens im Allgemeinen verbunden sind,</w:t>
      </w:r>
      <w:r w:rsidR="00FF0DCD">
        <w:rPr>
          <w:rFonts w:cs="Arial"/>
          <w:color w:val="000000"/>
          <w:sz w:val="19"/>
          <w:lang w:val="de-DE"/>
        </w:rPr>
        <w:t xml:space="preserve"> erteilt zu haben, sowie</w:t>
      </w:r>
      <w:r w:rsidRPr="00E50895">
        <w:rPr>
          <w:rFonts w:cs="Arial"/>
          <w:color w:val="000000"/>
          <w:sz w:val="19"/>
          <w:lang w:val="de-DE"/>
        </w:rPr>
        <w:t xml:space="preserve"> über die Maßnahmen der Erste Hilfe, der Brandbekämpfung und der Räumung der Arbeitsplätze sowie über die </w:t>
      </w:r>
      <w:r>
        <w:rPr>
          <w:rFonts w:cs="Arial"/>
          <w:color w:val="000000"/>
          <w:sz w:val="19"/>
          <w:lang w:val="de-DE"/>
        </w:rPr>
        <w:t>Personen</w:t>
      </w:r>
      <w:r w:rsidRPr="00E50895">
        <w:rPr>
          <w:rFonts w:cs="Arial"/>
          <w:color w:val="000000"/>
          <w:sz w:val="19"/>
          <w:lang w:val="de-DE"/>
        </w:rPr>
        <w:t xml:space="preserve">, die mit der Umsetzung dieser Maßnahmen beauftragt worden sind, </w:t>
      </w:r>
      <w:r>
        <w:rPr>
          <w:rFonts w:cs="Arial"/>
          <w:color w:val="000000"/>
          <w:sz w:val="19"/>
          <w:lang w:val="de-DE"/>
        </w:rPr>
        <w:t xml:space="preserve">über die Personen, die </w:t>
      </w:r>
      <w:r w:rsidRPr="00E50895">
        <w:rPr>
          <w:rFonts w:cs="Arial"/>
          <w:color w:val="000000"/>
          <w:sz w:val="19"/>
          <w:lang w:val="de-DE"/>
        </w:rPr>
        <w:t xml:space="preserve">als Leiter bzw. Beauftragter des betrieblichen Arbeitsschutzdienstes sowie </w:t>
      </w:r>
      <w:r>
        <w:rPr>
          <w:rFonts w:cs="Arial"/>
          <w:color w:val="000000"/>
          <w:sz w:val="19"/>
          <w:lang w:val="de-DE"/>
        </w:rPr>
        <w:t>als</w:t>
      </w:r>
      <w:r w:rsidRPr="00E50895">
        <w:rPr>
          <w:rFonts w:cs="Arial"/>
          <w:color w:val="000000"/>
          <w:sz w:val="19"/>
          <w:lang w:val="de-DE"/>
        </w:rPr>
        <w:t xml:space="preserve"> zuständige</w:t>
      </w:r>
      <w:r>
        <w:rPr>
          <w:rFonts w:cs="Arial"/>
          <w:color w:val="000000"/>
          <w:sz w:val="19"/>
          <w:lang w:val="de-DE"/>
        </w:rPr>
        <w:t>r</w:t>
      </w:r>
      <w:r w:rsidRPr="00E50895">
        <w:rPr>
          <w:rFonts w:cs="Arial"/>
          <w:color w:val="000000"/>
          <w:sz w:val="19"/>
          <w:lang w:val="de-DE"/>
        </w:rPr>
        <w:t xml:space="preserve"> Betriebsarzt </w:t>
      </w:r>
      <w:r>
        <w:rPr>
          <w:rFonts w:cs="Arial"/>
          <w:color w:val="000000"/>
          <w:sz w:val="19"/>
          <w:lang w:val="de-DE"/>
        </w:rPr>
        <w:t>ernannt wurden</w:t>
      </w:r>
      <w:r w:rsidRPr="00E50895">
        <w:rPr>
          <w:rFonts w:cs="Arial"/>
          <w:color w:val="000000"/>
          <w:sz w:val="19"/>
          <w:lang w:val="de-DE"/>
        </w:rPr>
        <w:t>, über spezifische Risiken, denen die Betroffenen mit Be</w:t>
      </w:r>
      <w:r>
        <w:rPr>
          <w:rFonts w:cs="Arial"/>
          <w:color w:val="000000"/>
          <w:sz w:val="19"/>
          <w:lang w:val="de-DE"/>
        </w:rPr>
        <w:t>z</w:t>
      </w:r>
      <w:r w:rsidRPr="00E50895">
        <w:rPr>
          <w:rFonts w:cs="Arial"/>
          <w:color w:val="000000"/>
          <w:sz w:val="19"/>
          <w:lang w:val="de-DE"/>
        </w:rPr>
        <w:t>ug auf die durchgeführte Tätigkeit ausgesetzt ist, sowie über die Sicherheitsvorschriften und die Betriebsanweisungen in diesem Bereich, über Gefahren, die mit dem Umgang mit gefährlichen Stoffen und Präparaten verbunden sind und aus den Sicherheitsdatenblätter resultieren sowie über die Vorbeuge- und Schutzmaßnahmen, die von der geltenden Gesetzgebung und von den Regeln der Guten Technik vorgesehen sind</w:t>
      </w:r>
      <w:r w:rsidR="00FF0DCD">
        <w:rPr>
          <w:rFonts w:cs="Arial"/>
          <w:sz w:val="19"/>
          <w:szCs w:val="19"/>
          <w:lang w:val="de-DE"/>
        </w:rPr>
        <w:t>;</w:t>
      </w:r>
    </w:p>
    <w:p w14:paraId="6AC008C2" w14:textId="77777777" w:rsidR="00EC576F" w:rsidRPr="00EC576F" w:rsidRDefault="00EC576F" w:rsidP="000F299D">
      <w:pPr>
        <w:numPr>
          <w:ilvl w:val="0"/>
          <w:numId w:val="13"/>
        </w:numPr>
        <w:tabs>
          <w:tab w:val="left" w:pos="-53"/>
        </w:tabs>
        <w:suppressAutoHyphens/>
        <w:spacing w:before="120" w:line="360" w:lineRule="auto"/>
        <w:ind w:left="0" w:hanging="357"/>
        <w:jc w:val="both"/>
        <w:rPr>
          <w:rFonts w:cs="Arial"/>
          <w:sz w:val="19"/>
          <w:szCs w:val="19"/>
          <w:lang w:val="de-DE"/>
        </w:rPr>
      </w:pPr>
      <w:r w:rsidRPr="00EC576F">
        <w:rPr>
          <w:rFonts w:cs="Arial"/>
          <w:b/>
          <w:color w:val="000000"/>
          <w:sz w:val="19"/>
          <w:lang w:val="de-DE"/>
        </w:rPr>
        <w:t xml:space="preserve"> </w:t>
      </w:r>
      <w:r w:rsidRPr="00EC576F">
        <w:rPr>
          <w:rFonts w:cs="Arial"/>
          <w:sz w:val="19"/>
          <w:szCs w:val="19"/>
          <w:lang w:val="de-DE"/>
        </w:rPr>
        <w:t xml:space="preserve">jedem/jeder Arbeitnehmer/in eine ausreichende und angemessene Ausbildung über Gesundheitsschutz und Sicherheit, mit Berücksichtigung der sprachlichen Kenntnisse, erteilt zu haben, insbesondere hinsichtlich: </w:t>
      </w:r>
    </w:p>
    <w:p w14:paraId="641CED7D" w14:textId="77777777" w:rsidR="00EC576F" w:rsidRDefault="00EC576F" w:rsidP="00EC576F">
      <w:pPr>
        <w:numPr>
          <w:ilvl w:val="1"/>
          <w:numId w:val="13"/>
        </w:numPr>
        <w:tabs>
          <w:tab w:val="left" w:pos="-53"/>
        </w:tabs>
        <w:suppressAutoHyphens/>
        <w:spacing w:before="120" w:line="360" w:lineRule="auto"/>
        <w:jc w:val="both"/>
        <w:rPr>
          <w:rFonts w:cs="Arial"/>
          <w:sz w:val="19"/>
          <w:szCs w:val="19"/>
          <w:lang w:val="de-DE"/>
        </w:rPr>
      </w:pPr>
      <w:r w:rsidRPr="00EC576F">
        <w:rPr>
          <w:rFonts w:cs="Arial"/>
          <w:sz w:val="19"/>
          <w:szCs w:val="19"/>
          <w:lang w:val="de-DE"/>
        </w:rPr>
        <w:t xml:space="preserve">Gefahren, Schäden, Vorbeugung, Schutz, Organisation des betrieblichen Arbeitsschutzes, Pflichten und Rechte der verschiedenen Personen im Betrieb, Aufsichtsbehörden, Kontrolle, Beistand; </w:t>
      </w:r>
    </w:p>
    <w:p w14:paraId="44CFCDA5" w14:textId="77777777" w:rsidR="00EC576F" w:rsidRPr="00EC576F" w:rsidRDefault="00EC576F" w:rsidP="00EC576F">
      <w:pPr>
        <w:numPr>
          <w:ilvl w:val="1"/>
          <w:numId w:val="13"/>
        </w:numPr>
        <w:tabs>
          <w:tab w:val="left" w:pos="-53"/>
        </w:tabs>
        <w:suppressAutoHyphens/>
        <w:spacing w:before="120" w:line="360" w:lineRule="auto"/>
        <w:jc w:val="both"/>
        <w:rPr>
          <w:rFonts w:cs="Arial"/>
          <w:sz w:val="19"/>
          <w:szCs w:val="19"/>
          <w:lang w:val="de-DE"/>
        </w:rPr>
      </w:pPr>
      <w:r w:rsidRPr="00EC576F">
        <w:rPr>
          <w:rFonts w:cs="Arial"/>
          <w:sz w:val="19"/>
          <w:szCs w:val="19"/>
          <w:lang w:val="de-DE"/>
        </w:rPr>
        <w:t>Gefahren, die mit dem Aufgabenbereich und den möglichen Schäden verbunden sind, sowie die daraus folgenden, für den Gewerbe- oder Tätigkeitsbereich spezifischen Vorbeuge- und Schutzmaßnahmen</w:t>
      </w:r>
      <w:r w:rsidR="00FF0DCD">
        <w:rPr>
          <w:rFonts w:cs="Arial"/>
          <w:sz w:val="19"/>
          <w:szCs w:val="19"/>
          <w:lang w:val="de-DE"/>
        </w:rPr>
        <w:t>;</w:t>
      </w:r>
    </w:p>
    <w:p w14:paraId="731108BB" w14:textId="77777777" w:rsidR="00BB5E3B" w:rsidRPr="00335D87" w:rsidRDefault="00FF0DCD" w:rsidP="005B54C1">
      <w:pPr>
        <w:numPr>
          <w:ilvl w:val="0"/>
          <w:numId w:val="13"/>
        </w:numPr>
        <w:tabs>
          <w:tab w:val="left" w:pos="-53"/>
        </w:tabs>
        <w:suppressAutoHyphens/>
        <w:spacing w:before="120" w:line="360" w:lineRule="auto"/>
        <w:ind w:left="0" w:hanging="357"/>
        <w:jc w:val="both"/>
        <w:rPr>
          <w:rFonts w:cs="Arial"/>
          <w:sz w:val="19"/>
          <w:szCs w:val="19"/>
          <w:lang w:val="de-DE"/>
        </w:rPr>
      </w:pPr>
      <w:r>
        <w:rPr>
          <w:rFonts w:cs="Arial"/>
          <w:sz w:val="19"/>
          <w:szCs w:val="24"/>
          <w:lang w:val="de-DE"/>
        </w:rPr>
        <w:t xml:space="preserve">dass der </w:t>
      </w:r>
      <w:r w:rsidR="00335D87" w:rsidRPr="00E50895">
        <w:rPr>
          <w:rFonts w:cs="Arial"/>
          <w:sz w:val="19"/>
          <w:szCs w:val="24"/>
          <w:lang w:val="de-DE"/>
        </w:rPr>
        <w:t xml:space="preserve">er </w:t>
      </w:r>
      <w:r w:rsidR="00335D87" w:rsidRPr="00E50895">
        <w:rPr>
          <w:rFonts w:cs="Arial"/>
          <w:b/>
          <w:bCs/>
          <w:sz w:val="19"/>
          <w:szCs w:val="24"/>
          <w:lang w:val="de-DE"/>
        </w:rPr>
        <w:t>fachkundige Ausbildner</w:t>
      </w:r>
      <w:r w:rsidR="00335D87">
        <w:rPr>
          <w:rStyle w:val="Rimandonotaapidipagina"/>
          <w:rFonts w:cs="Arial"/>
          <w:b/>
          <w:bCs/>
          <w:sz w:val="19"/>
          <w:szCs w:val="24"/>
          <w:lang w:val="de-DE"/>
        </w:rPr>
        <w:footnoteReference w:id="12"/>
      </w:r>
      <w:r w:rsidR="00335D87" w:rsidRPr="00E50895">
        <w:rPr>
          <w:rFonts w:cs="Arial"/>
          <w:b/>
          <w:bCs/>
          <w:sz w:val="19"/>
          <w:szCs w:val="24"/>
          <w:lang w:val="de-DE"/>
        </w:rPr>
        <w:t xml:space="preserve"> </w:t>
      </w:r>
      <w:r w:rsidR="00335D87" w:rsidRPr="00E50895">
        <w:rPr>
          <w:rFonts w:cs="Arial"/>
          <w:sz w:val="19"/>
          <w:szCs w:val="24"/>
          <w:lang w:val="de-DE"/>
        </w:rPr>
        <w:t>für die Überwachung der minderjährigen Arbeitnehmer</w:t>
      </w:r>
      <w:r w:rsidR="00335D87">
        <w:rPr>
          <w:rFonts w:cs="Arial"/>
          <w:sz w:val="19"/>
          <w:szCs w:val="24"/>
          <w:lang w:val="de-DE"/>
        </w:rPr>
        <w:t xml:space="preserve"> ernannt wurde</w:t>
      </w:r>
      <w:r>
        <w:rPr>
          <w:rFonts w:cs="Arial"/>
          <w:sz w:val="19"/>
          <w:szCs w:val="24"/>
          <w:lang w:val="de-DE"/>
        </w:rPr>
        <w:t>;</w:t>
      </w:r>
    </w:p>
    <w:p w14:paraId="6F88ED4F" w14:textId="020CD898" w:rsidR="00BA1CBA" w:rsidRPr="00BA1CBA" w:rsidRDefault="00BA1CBA" w:rsidP="00BB5E3B">
      <w:pPr>
        <w:numPr>
          <w:ilvl w:val="0"/>
          <w:numId w:val="13"/>
        </w:numPr>
        <w:tabs>
          <w:tab w:val="left" w:pos="-53"/>
        </w:tabs>
        <w:suppressAutoHyphens/>
        <w:spacing w:line="300" w:lineRule="exact"/>
        <w:ind w:left="0" w:hanging="357"/>
        <w:jc w:val="both"/>
        <w:rPr>
          <w:rFonts w:cs="Arial"/>
          <w:sz w:val="19"/>
          <w:szCs w:val="19"/>
          <w:lang w:val="de-DE"/>
        </w:rPr>
      </w:pPr>
      <w:r w:rsidRPr="00602E03">
        <w:rPr>
          <w:rFonts w:cs="Arial"/>
          <w:bCs/>
          <w:sz w:val="19"/>
          <w:szCs w:val="19"/>
          <w:lang w:val="de-DE" w:eastAsia="it-IT"/>
        </w:rPr>
        <w:t xml:space="preserve">dass der Betrieb für die von der/dem Minderjährigen auszuführende Tätigkeit </w:t>
      </w:r>
      <w:r w:rsidRPr="00602E03">
        <w:rPr>
          <w:rFonts w:cs="Arial"/>
          <w:sz w:val="19"/>
          <w:szCs w:val="19"/>
          <w:lang w:val="de-DE" w:eastAsia="it-IT"/>
        </w:rPr>
        <w:t xml:space="preserve">die Lehrlingsermächtigung </w:t>
      </w:r>
      <w:r w:rsidRPr="00602E03">
        <w:rPr>
          <w:rFonts w:cs="Arial"/>
          <w:sz w:val="19"/>
          <w:szCs w:val="24"/>
          <w:lang w:val="de-DE"/>
        </w:rPr>
        <w:t>erhalten</w:t>
      </w:r>
      <w:r>
        <w:rPr>
          <w:rFonts w:cs="Arial"/>
          <w:sz w:val="19"/>
          <w:szCs w:val="24"/>
          <w:lang w:val="de-DE"/>
        </w:rPr>
        <w:t xml:space="preserve"> hat,</w:t>
      </w:r>
      <w:r w:rsidRPr="00602E03">
        <w:rPr>
          <w:rFonts w:cs="Arial"/>
          <w:b/>
          <w:sz w:val="19"/>
          <w:szCs w:val="24"/>
          <w:lang w:val="de-DE"/>
        </w:rPr>
        <w:t xml:space="preserve"> </w:t>
      </w:r>
      <w:r w:rsidRPr="00602E03">
        <w:rPr>
          <w:rFonts w:cs="Arial"/>
          <w:sz w:val="19"/>
          <w:szCs w:val="19"/>
          <w:lang w:val="de-DE" w:eastAsia="it-IT"/>
        </w:rPr>
        <w:t>bzw. dem Amt für Lehrlingswesen und Meisterausbildung mitgeteilt hat, dass die Ausbildungsstandards für den betreffenden Beruf erfüllt werden</w:t>
      </w:r>
      <w:r w:rsidR="00577CD0">
        <w:rPr>
          <w:rFonts w:cs="Arial"/>
          <w:sz w:val="19"/>
          <w:szCs w:val="19"/>
          <w:lang w:val="de-DE" w:eastAsia="it-IT"/>
        </w:rPr>
        <w:t>;</w:t>
      </w:r>
      <w:r w:rsidRPr="00602E03">
        <w:rPr>
          <w:rFonts w:cs="Arial"/>
          <w:sz w:val="19"/>
          <w:szCs w:val="19"/>
          <w:lang w:val="de-DE" w:eastAsia="it-IT"/>
        </w:rPr>
        <w:t xml:space="preserve"> </w:t>
      </w:r>
    </w:p>
    <w:p w14:paraId="7304E7CE" w14:textId="77777777" w:rsidR="00BB5E3B" w:rsidRPr="00BA1CBA" w:rsidRDefault="00BA1CBA" w:rsidP="00BB5E3B">
      <w:pPr>
        <w:numPr>
          <w:ilvl w:val="0"/>
          <w:numId w:val="13"/>
        </w:numPr>
        <w:tabs>
          <w:tab w:val="left" w:pos="-53"/>
        </w:tabs>
        <w:suppressAutoHyphens/>
        <w:spacing w:line="300" w:lineRule="exact"/>
        <w:ind w:left="0" w:hanging="357"/>
        <w:jc w:val="both"/>
        <w:rPr>
          <w:rFonts w:cs="Arial"/>
          <w:sz w:val="19"/>
          <w:szCs w:val="19"/>
          <w:lang w:val="de-DE"/>
        </w:rPr>
      </w:pPr>
      <w:r w:rsidRPr="00861330">
        <w:rPr>
          <w:rFonts w:cs="Arial"/>
          <w:sz w:val="19"/>
          <w:szCs w:val="24"/>
          <w:lang w:val="de-DE"/>
        </w:rPr>
        <w:t>überprüft zu haben, dass die Arbeitsräume, die Maschinen und Arbeitsmittel den Hygiene- und Sicherheitsnormen entsprechen</w:t>
      </w:r>
      <w:r w:rsidR="00BB5E3B" w:rsidRPr="00BA1CBA">
        <w:rPr>
          <w:rFonts w:cs="Arial"/>
          <w:sz w:val="19"/>
          <w:szCs w:val="19"/>
          <w:lang w:val="de-DE"/>
        </w:rPr>
        <w:t>;</w:t>
      </w:r>
    </w:p>
    <w:p w14:paraId="2F4360B3" w14:textId="0940156D" w:rsidR="00527EAC" w:rsidRPr="009D3794" w:rsidRDefault="00527EAC" w:rsidP="00730697">
      <w:pPr>
        <w:numPr>
          <w:ilvl w:val="0"/>
          <w:numId w:val="13"/>
        </w:numPr>
        <w:tabs>
          <w:tab w:val="left" w:pos="-53"/>
        </w:tabs>
        <w:suppressAutoHyphens/>
        <w:spacing w:before="180"/>
        <w:ind w:left="0" w:hanging="357"/>
        <w:jc w:val="both"/>
        <w:rPr>
          <w:rFonts w:cs="Arial"/>
          <w:bCs/>
          <w:lang w:val="de-DE"/>
        </w:rPr>
      </w:pPr>
      <w:r w:rsidRPr="009D3794">
        <w:rPr>
          <w:rFonts w:cs="Arial"/>
          <w:bCs/>
          <w:lang w:val="de-DE"/>
        </w:rPr>
        <w:t>dass sie/er die Stempelsteuer von € 32,00 (2 Stempelmarken zu je € 16,00) erfüllt hat und diese ausschließlich für dieses Verwaltungsverfahren verwendet</w:t>
      </w:r>
    </w:p>
    <w:bookmarkStart w:id="7" w:name="_Hlk511904433"/>
    <w:p w14:paraId="46E18586" w14:textId="19CBE304" w:rsidR="00527EAC" w:rsidRPr="009D3794" w:rsidRDefault="00486755" w:rsidP="00527EAC">
      <w:pPr>
        <w:pStyle w:val="NormaleWeb"/>
        <w:suppressAutoHyphens/>
        <w:spacing w:before="60" w:beforeAutospacing="0" w:after="60" w:afterAutospacing="0"/>
        <w:ind w:left="397" w:hanging="397"/>
        <w:jc w:val="both"/>
        <w:rPr>
          <w:sz w:val="19"/>
          <w:szCs w:val="19"/>
          <w:lang w:val="de-DE"/>
        </w:rPr>
      </w:pPr>
      <w:sdt>
        <w:sdtPr>
          <w:rPr>
            <w:rFonts w:ascii="Arial" w:hAnsi="Arial" w:cs="Arial"/>
            <w:sz w:val="19"/>
            <w:szCs w:val="19"/>
            <w:lang w:val="de-DE" w:eastAsia="ar-SA"/>
          </w:rPr>
          <w:id w:val="1661891751"/>
          <w14:checkbox>
            <w14:checked w14:val="0"/>
            <w14:checkedState w14:val="2612" w14:font="MS Gothic"/>
            <w14:uncheckedState w14:val="2610" w14:font="MS Gothic"/>
          </w14:checkbox>
        </w:sdtPr>
        <w:sdtEndPr/>
        <w:sdtContent>
          <w:r w:rsidR="00577AB6">
            <w:rPr>
              <w:rFonts w:ascii="MS Gothic" w:eastAsia="MS Gothic" w:hAnsi="MS Gothic" w:cs="Arial" w:hint="eastAsia"/>
              <w:sz w:val="19"/>
              <w:szCs w:val="19"/>
              <w:lang w:val="de-DE" w:eastAsia="ar-SA"/>
            </w:rPr>
            <w:t>☐</w:t>
          </w:r>
        </w:sdtContent>
      </w:sdt>
      <w:r w:rsidR="00527EAC">
        <w:rPr>
          <w:rFonts w:ascii="Arial" w:hAnsi="Arial" w:cs="Arial"/>
          <w:sz w:val="19"/>
          <w:szCs w:val="19"/>
          <w:lang w:val="de-DE" w:eastAsia="ar-SA"/>
        </w:rPr>
        <w:tab/>
      </w:r>
      <w:r w:rsidR="00527EAC" w:rsidRPr="009D3794">
        <w:rPr>
          <w:rFonts w:ascii="Arial" w:hAnsi="Arial" w:cs="Arial"/>
          <w:sz w:val="19"/>
          <w:szCs w:val="19"/>
          <w:lang w:val="de-DE" w:eastAsia="ar-SA"/>
        </w:rPr>
        <w:t xml:space="preserve">für den Antrag, </w:t>
      </w:r>
      <w:bookmarkStart w:id="8" w:name="_Hlk514920224"/>
      <w:r w:rsidR="00527EAC" w:rsidRPr="009D3794">
        <w:rPr>
          <w:rFonts w:ascii="Arial" w:hAnsi="Arial" w:cs="Arial"/>
          <w:sz w:val="19"/>
          <w:szCs w:val="19"/>
          <w:lang w:val="de-DE" w:eastAsia="ar-SA"/>
        </w:rPr>
        <w:t>Stempelmarke Identifikationsnummer</w:t>
      </w:r>
      <w:bookmarkEnd w:id="7"/>
      <w:bookmarkEnd w:id="8"/>
      <w:r w:rsidR="00577AB6">
        <w:rPr>
          <w:rFonts w:ascii="Arial" w:hAnsi="Arial" w:cs="Arial"/>
          <w:sz w:val="19"/>
          <w:szCs w:val="19"/>
          <w:lang w:val="de-DE" w:eastAsia="ar-SA"/>
        </w:rPr>
        <w:t xml:space="preserve">   </w:t>
      </w:r>
      <w:r w:rsidR="00527EAC" w:rsidRPr="009D3794">
        <w:rPr>
          <w:rFonts w:ascii="Arial" w:hAnsi="Arial" w:cs="Arial"/>
          <w:sz w:val="19"/>
          <w:szCs w:val="19"/>
          <w:lang w:val="de-DE" w:eastAsia="ar-SA"/>
        </w:rPr>
        <w:t xml:space="preserve"> </w:t>
      </w:r>
      <w:r w:rsidR="00527EAC" w:rsidRPr="009D3794">
        <w:rPr>
          <w:rFonts w:ascii="Arial" w:hAnsi="Arial" w:cs="Arial"/>
          <w:sz w:val="19"/>
          <w:szCs w:val="19"/>
          <w:u w:val="single"/>
          <w:lang w:eastAsia="ar-SA"/>
        </w:rPr>
        <w:fldChar w:fldCharType="begin">
          <w:ffData>
            <w:name w:val="Text1"/>
            <w:enabled/>
            <w:calcOnExit w:val="0"/>
            <w:textInput/>
          </w:ffData>
        </w:fldChar>
      </w:r>
      <w:r w:rsidR="00527EAC" w:rsidRPr="009D3794">
        <w:rPr>
          <w:rFonts w:ascii="Arial" w:hAnsi="Arial" w:cs="Arial"/>
          <w:sz w:val="19"/>
          <w:szCs w:val="19"/>
          <w:u w:val="single"/>
          <w:lang w:val="de-DE" w:eastAsia="ar-SA"/>
        </w:rPr>
        <w:instrText xml:space="preserve"> FORMTEXT </w:instrText>
      </w:r>
      <w:r w:rsidR="00527EAC" w:rsidRPr="009D3794">
        <w:rPr>
          <w:rFonts w:ascii="Arial" w:hAnsi="Arial" w:cs="Arial"/>
          <w:sz w:val="19"/>
          <w:szCs w:val="19"/>
          <w:u w:val="single"/>
          <w:lang w:eastAsia="ar-SA"/>
        </w:rPr>
      </w:r>
      <w:r w:rsidR="00527EAC" w:rsidRPr="009D3794">
        <w:rPr>
          <w:rFonts w:ascii="Arial" w:hAnsi="Arial" w:cs="Arial"/>
          <w:sz w:val="19"/>
          <w:szCs w:val="19"/>
          <w:u w:val="single"/>
          <w:lang w:eastAsia="ar-SA"/>
        </w:rPr>
        <w:fldChar w:fldCharType="separate"/>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t> </w:t>
      </w:r>
      <w:r w:rsidR="00527EAC" w:rsidRPr="009D3794">
        <w:rPr>
          <w:rFonts w:ascii="Arial" w:hAnsi="Arial" w:cs="Arial"/>
          <w:sz w:val="19"/>
          <w:szCs w:val="19"/>
          <w:u w:val="single"/>
          <w:lang w:eastAsia="ar-SA"/>
        </w:rPr>
        <w:fldChar w:fldCharType="end"/>
      </w:r>
      <w:r w:rsidR="00527EAC" w:rsidRPr="009D3794">
        <w:rPr>
          <w:rFonts w:ascii="Arial" w:hAnsi="Arial" w:cs="Arial"/>
          <w:sz w:val="19"/>
          <w:szCs w:val="19"/>
          <w:lang w:val="de-DE" w:eastAsia="ar-SA"/>
        </w:rPr>
        <w:t xml:space="preserve"> </w:t>
      </w:r>
    </w:p>
    <w:p w14:paraId="54CC3EFE" w14:textId="4C683DC4" w:rsidR="00EB2D64" w:rsidRDefault="00486755" w:rsidP="00527EAC">
      <w:pPr>
        <w:tabs>
          <w:tab w:val="left" w:pos="-53"/>
        </w:tabs>
        <w:spacing w:before="180"/>
        <w:ind w:left="357" w:hanging="357"/>
        <w:jc w:val="both"/>
        <w:rPr>
          <w:rFonts w:cs="Arial"/>
          <w:sz w:val="19"/>
          <w:szCs w:val="19"/>
          <w:lang w:val="de-DE"/>
        </w:rPr>
      </w:pPr>
      <w:sdt>
        <w:sdtPr>
          <w:rPr>
            <w:rFonts w:cs="Arial"/>
            <w:sz w:val="19"/>
            <w:szCs w:val="19"/>
            <w:lang w:val="de-DE"/>
          </w:rPr>
          <w:id w:val="1837192257"/>
          <w14:checkbox>
            <w14:checked w14:val="0"/>
            <w14:checkedState w14:val="2612" w14:font="MS Gothic"/>
            <w14:uncheckedState w14:val="2610" w14:font="MS Gothic"/>
          </w14:checkbox>
        </w:sdtPr>
        <w:sdtEndPr/>
        <w:sdtContent>
          <w:r w:rsidR="00577AB6">
            <w:rPr>
              <w:rFonts w:ascii="MS Gothic" w:eastAsia="MS Gothic" w:hAnsi="MS Gothic" w:cs="Arial" w:hint="eastAsia"/>
              <w:sz w:val="19"/>
              <w:szCs w:val="19"/>
              <w:lang w:val="de-DE"/>
            </w:rPr>
            <w:t>☐</w:t>
          </w:r>
        </w:sdtContent>
      </w:sdt>
      <w:r w:rsidR="00527EAC">
        <w:rPr>
          <w:rFonts w:cs="Arial"/>
          <w:sz w:val="19"/>
          <w:szCs w:val="19"/>
          <w:lang w:val="de-DE"/>
        </w:rPr>
        <w:tab/>
      </w:r>
      <w:r w:rsidR="00527EAC" w:rsidRPr="009D3794">
        <w:rPr>
          <w:rFonts w:cs="Arial"/>
          <w:sz w:val="19"/>
          <w:szCs w:val="19"/>
          <w:lang w:val="de-DE" w:eastAsia="ar-SA"/>
        </w:rPr>
        <w:t xml:space="preserve">für die Genehmigung, Stempelmarke Identifikationsnummer </w:t>
      </w:r>
      <w:r w:rsidR="00527EAC" w:rsidRPr="009D3794">
        <w:rPr>
          <w:rFonts w:cs="Arial"/>
          <w:sz w:val="19"/>
          <w:szCs w:val="19"/>
          <w:u w:val="single"/>
          <w:lang w:eastAsia="ar-SA"/>
        </w:rPr>
        <w:fldChar w:fldCharType="begin">
          <w:ffData>
            <w:name w:val="Text1"/>
            <w:enabled/>
            <w:calcOnExit w:val="0"/>
            <w:textInput/>
          </w:ffData>
        </w:fldChar>
      </w:r>
      <w:r w:rsidR="00527EAC" w:rsidRPr="009D3794">
        <w:rPr>
          <w:rFonts w:cs="Arial"/>
          <w:sz w:val="19"/>
          <w:szCs w:val="19"/>
          <w:u w:val="single"/>
          <w:lang w:val="de-DE" w:eastAsia="ar-SA"/>
        </w:rPr>
        <w:instrText xml:space="preserve"> FORMTEXT </w:instrText>
      </w:r>
      <w:r w:rsidR="00527EAC" w:rsidRPr="009D3794">
        <w:rPr>
          <w:rFonts w:cs="Arial"/>
          <w:sz w:val="19"/>
          <w:szCs w:val="19"/>
          <w:u w:val="single"/>
          <w:lang w:eastAsia="ar-SA"/>
        </w:rPr>
      </w:r>
      <w:r w:rsidR="00527EAC" w:rsidRPr="009D3794">
        <w:rPr>
          <w:rFonts w:cs="Arial"/>
          <w:sz w:val="19"/>
          <w:szCs w:val="19"/>
          <w:u w:val="single"/>
          <w:lang w:eastAsia="ar-SA"/>
        </w:rPr>
        <w:fldChar w:fldCharType="separate"/>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t> </w:t>
      </w:r>
      <w:r w:rsidR="00527EAC" w:rsidRPr="009D3794">
        <w:rPr>
          <w:rFonts w:cs="Arial"/>
          <w:sz w:val="19"/>
          <w:szCs w:val="19"/>
          <w:u w:val="single"/>
          <w:lang w:eastAsia="ar-SA"/>
        </w:rPr>
        <w:fldChar w:fldCharType="end"/>
      </w:r>
      <w:r w:rsidR="00527EAC">
        <w:rPr>
          <w:rFonts w:cs="Arial"/>
          <w:sz w:val="19"/>
          <w:szCs w:val="19"/>
          <w:lang w:val="de-DE"/>
        </w:rPr>
        <w:t>.</w:t>
      </w:r>
    </w:p>
    <w:p w14:paraId="07A2950D" w14:textId="77777777" w:rsidR="00A86CF9" w:rsidRDefault="00A86CF9" w:rsidP="00527EAC">
      <w:pPr>
        <w:tabs>
          <w:tab w:val="left" w:pos="-53"/>
        </w:tabs>
        <w:spacing w:before="180"/>
        <w:ind w:left="357" w:hanging="357"/>
        <w:jc w:val="both"/>
        <w:rPr>
          <w:rFonts w:cs="Arial"/>
          <w:sz w:val="19"/>
          <w:szCs w:val="19"/>
          <w:lang w:val="de-DE"/>
        </w:rPr>
      </w:pPr>
    </w:p>
    <w:p w14:paraId="505362F0" w14:textId="77777777" w:rsidR="00A86CF9" w:rsidRDefault="00A86CF9" w:rsidP="00527EAC">
      <w:pPr>
        <w:tabs>
          <w:tab w:val="left" w:pos="-53"/>
        </w:tabs>
        <w:spacing w:before="180"/>
        <w:ind w:left="357" w:hanging="357"/>
        <w:jc w:val="both"/>
        <w:rPr>
          <w:rFonts w:cs="Arial"/>
          <w:sz w:val="19"/>
          <w:szCs w:val="19"/>
          <w:lang w:val="de-DE"/>
        </w:rPr>
      </w:pPr>
    </w:p>
    <w:p w14:paraId="78C75E0B" w14:textId="77777777" w:rsidR="00A86CF9" w:rsidRDefault="00A86CF9" w:rsidP="00527EAC">
      <w:pPr>
        <w:tabs>
          <w:tab w:val="left" w:pos="-53"/>
        </w:tabs>
        <w:spacing w:before="180"/>
        <w:ind w:left="357" w:hanging="357"/>
        <w:jc w:val="both"/>
        <w:rPr>
          <w:rFonts w:cs="Arial"/>
          <w:sz w:val="19"/>
          <w:szCs w:val="19"/>
          <w:lang w:val="de-DE"/>
        </w:rPr>
      </w:pPr>
    </w:p>
    <w:p w14:paraId="427DF7C3" w14:textId="77777777" w:rsidR="00A86CF9" w:rsidRDefault="00A86CF9" w:rsidP="00527EAC">
      <w:pPr>
        <w:tabs>
          <w:tab w:val="left" w:pos="-53"/>
        </w:tabs>
        <w:spacing w:before="180"/>
        <w:ind w:left="357" w:hanging="357"/>
        <w:jc w:val="both"/>
        <w:rPr>
          <w:rFonts w:cs="Arial"/>
          <w:sz w:val="19"/>
          <w:szCs w:val="19"/>
          <w:lang w:val="de-DE"/>
        </w:rPr>
      </w:pPr>
    </w:p>
    <w:p w14:paraId="331B97E1" w14:textId="77777777" w:rsidR="00A86CF9" w:rsidRDefault="00A86CF9" w:rsidP="00527EAC">
      <w:pPr>
        <w:tabs>
          <w:tab w:val="left" w:pos="-53"/>
        </w:tabs>
        <w:spacing w:before="180"/>
        <w:ind w:left="357" w:hanging="357"/>
        <w:jc w:val="both"/>
        <w:rPr>
          <w:rFonts w:cs="Arial"/>
          <w:sz w:val="19"/>
          <w:szCs w:val="19"/>
          <w:lang w:val="de-DE"/>
        </w:rPr>
      </w:pPr>
    </w:p>
    <w:p w14:paraId="2E65B811" w14:textId="77777777" w:rsidR="00EB2D64" w:rsidRPr="00527EAC" w:rsidRDefault="00EB2D64" w:rsidP="00EB2D64">
      <w:pPr>
        <w:jc w:val="both"/>
        <w:rPr>
          <w:rFonts w:cs="Arial"/>
          <w:sz w:val="19"/>
          <w:szCs w:val="19"/>
          <w:lang w:val="de-DE"/>
        </w:rPr>
      </w:pPr>
    </w:p>
    <w:tbl>
      <w:tblPr>
        <w:tblW w:w="991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4A0" w:firstRow="1" w:lastRow="0" w:firstColumn="1" w:lastColumn="0" w:noHBand="0" w:noVBand="1"/>
      </w:tblPr>
      <w:tblGrid>
        <w:gridCol w:w="9918"/>
      </w:tblGrid>
      <w:tr w:rsidR="00EB2D64" w:rsidRPr="001A3CA4" w14:paraId="162D4CCC" w14:textId="77777777" w:rsidTr="00F435C8">
        <w:trPr>
          <w:trHeight w:val="1066"/>
        </w:trPr>
        <w:tc>
          <w:tcPr>
            <w:tcW w:w="5000" w:type="pct"/>
          </w:tcPr>
          <w:p w14:paraId="0F532FC8" w14:textId="77777777" w:rsidR="005A5F70" w:rsidRPr="003243EB" w:rsidRDefault="005A5F70" w:rsidP="005A5F70">
            <w:pPr>
              <w:jc w:val="center"/>
              <w:rPr>
                <w:rFonts w:cs="Arial"/>
                <w:b/>
                <w:sz w:val="18"/>
                <w:szCs w:val="18"/>
                <w:lang w:val="de-DE" w:eastAsia="it-IT"/>
              </w:rPr>
            </w:pPr>
            <w:r w:rsidRPr="003243EB">
              <w:rPr>
                <w:rFonts w:cs="Arial"/>
                <w:b/>
                <w:sz w:val="18"/>
                <w:szCs w:val="18"/>
                <w:lang w:val="de-DE" w:eastAsia="it-IT"/>
              </w:rPr>
              <w:lastRenderedPageBreak/>
              <w:t>Information gemäß Art. 13 der Verordnung (EU) 2016/679 des Europäischen Parlaments und des Rates vom 27. April 2016</w:t>
            </w:r>
          </w:p>
          <w:p w14:paraId="055CC9B3" w14:textId="77777777" w:rsidR="00EB2D64" w:rsidRPr="005A5F70" w:rsidRDefault="00EB2D64" w:rsidP="00F435C8">
            <w:pPr>
              <w:jc w:val="both"/>
              <w:rPr>
                <w:rFonts w:cs="Arial"/>
                <w:sz w:val="18"/>
                <w:szCs w:val="18"/>
                <w:lang w:val="de-DE"/>
              </w:rPr>
            </w:pPr>
          </w:p>
          <w:p w14:paraId="53B29ACA" w14:textId="77777777" w:rsidR="005A5F70" w:rsidRPr="003243EB" w:rsidRDefault="005A5F70" w:rsidP="005A5F70">
            <w:pPr>
              <w:tabs>
                <w:tab w:val="left" w:pos="959"/>
              </w:tabs>
              <w:jc w:val="both"/>
              <w:rPr>
                <w:rFonts w:cs="Arial"/>
                <w:sz w:val="18"/>
                <w:szCs w:val="18"/>
                <w:lang w:val="de-DE" w:eastAsia="it-IT"/>
              </w:rPr>
            </w:pPr>
            <w:r w:rsidRPr="003243EB">
              <w:rPr>
                <w:rFonts w:cs="Arial"/>
                <w:b/>
                <w:spacing w:val="-4"/>
                <w:sz w:val="18"/>
                <w:szCs w:val="18"/>
                <w:lang w:val="de-DE" w:eastAsia="it-IT"/>
              </w:rPr>
              <w:t>Rechtsinhaber für die Datenverarbeitung:</w:t>
            </w:r>
            <w:r w:rsidRPr="003243EB">
              <w:rPr>
                <w:rFonts w:cs="Arial"/>
                <w:spacing w:val="-4"/>
                <w:sz w:val="18"/>
                <w:szCs w:val="18"/>
                <w:lang w:val="de-DE" w:eastAsia="it-IT"/>
              </w:rPr>
              <w:t xml:space="preserve"> </w:t>
            </w:r>
            <w:r w:rsidRPr="003243EB">
              <w:rPr>
                <w:rFonts w:cs="Arial"/>
                <w:sz w:val="18"/>
                <w:szCs w:val="18"/>
                <w:lang w:val="de-DE" w:eastAsia="it-IT"/>
              </w:rPr>
              <w:t xml:space="preserve">Rechtsinhaber für die Datenverarbeitung ist die Autonome Provinz Bozen, Silvius-Magnago-Platz Nr. 4, Landhaus 3a, 39100, Bozen, E-Mail: </w:t>
            </w:r>
            <w:hyperlink r:id="rId7" w:history="1">
              <w:r w:rsidRPr="003243EB">
                <w:rPr>
                  <w:rStyle w:val="Collegamentoipertestuale"/>
                  <w:rFonts w:cs="Arial"/>
                  <w:sz w:val="18"/>
                  <w:szCs w:val="18"/>
                  <w:lang w:val="de-DE" w:eastAsia="it-IT"/>
                </w:rPr>
                <w:t>generaldirektion@provinz.bz.it</w:t>
              </w:r>
            </w:hyperlink>
            <w:r w:rsidRPr="003243EB">
              <w:rPr>
                <w:rFonts w:cs="Arial"/>
                <w:sz w:val="18"/>
                <w:szCs w:val="18"/>
                <w:lang w:val="de-DE" w:eastAsia="it-IT"/>
              </w:rPr>
              <w:t xml:space="preserve">; PEC: </w:t>
            </w:r>
            <w:hyperlink r:id="rId8" w:history="1">
              <w:r w:rsidRPr="003243EB">
                <w:rPr>
                  <w:rStyle w:val="Collegamentoipertestuale"/>
                  <w:rFonts w:cs="Arial"/>
                  <w:sz w:val="18"/>
                  <w:szCs w:val="18"/>
                  <w:lang w:val="de-DE" w:eastAsia="it-IT"/>
                </w:rPr>
                <w:t>generaldirektion.direzionegenerale@pec.prov.bz.it</w:t>
              </w:r>
            </w:hyperlink>
            <w:r w:rsidRPr="003243EB">
              <w:rPr>
                <w:rFonts w:cs="Arial"/>
                <w:sz w:val="18"/>
                <w:szCs w:val="18"/>
                <w:lang w:val="de-DE" w:eastAsia="it-IT"/>
              </w:rPr>
              <w:t xml:space="preserve">. </w:t>
            </w:r>
          </w:p>
          <w:p w14:paraId="05E90B28"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Datenschutzbeauftragte (DSB)</w:t>
            </w:r>
            <w:r w:rsidRPr="003243EB">
              <w:rPr>
                <w:rFonts w:cs="Arial"/>
                <w:sz w:val="18"/>
                <w:szCs w:val="18"/>
                <w:lang w:val="de-DE" w:eastAsia="it-IT"/>
              </w:rPr>
              <w:t xml:space="preserve">: Die Kontaktdaten der DSB der Autonomen Provinz Bozen sind folgende: Autonome Provinz Bozen, Landhaus 1, Organisationsamt, Silvius-Magnago-Platz Nr. 1, 39100 Bozen; E-Mail: </w:t>
            </w:r>
            <w:hyperlink r:id="rId9" w:history="1">
              <w:r w:rsidRPr="003243EB">
                <w:rPr>
                  <w:rFonts w:cs="Arial"/>
                  <w:color w:val="0563C1"/>
                  <w:sz w:val="18"/>
                  <w:szCs w:val="18"/>
                  <w:u w:val="single"/>
                  <w:lang w:val="de-DE" w:eastAsia="it-IT"/>
                </w:rPr>
                <w:t>dsb@provinz.bz.it</w:t>
              </w:r>
            </w:hyperlink>
            <w:r w:rsidRPr="003243EB">
              <w:rPr>
                <w:rFonts w:cs="Arial"/>
                <w:sz w:val="18"/>
                <w:szCs w:val="18"/>
                <w:lang w:val="de-DE" w:eastAsia="it-IT"/>
              </w:rPr>
              <w:t xml:space="preserve">; PEC: </w:t>
            </w:r>
            <w:hyperlink r:id="rId10" w:history="1">
              <w:r w:rsidRPr="003243EB">
                <w:rPr>
                  <w:rStyle w:val="Collegamentoipertestuale"/>
                  <w:rFonts w:cs="Arial"/>
                  <w:sz w:val="18"/>
                  <w:szCs w:val="18"/>
                  <w:lang w:val="de-DE" w:eastAsia="it-IT"/>
                </w:rPr>
                <w:t>rpd_dsb@pec.prov.bz.it</w:t>
              </w:r>
            </w:hyperlink>
            <w:r w:rsidRPr="003243EB">
              <w:rPr>
                <w:rFonts w:cs="Arial"/>
                <w:sz w:val="18"/>
                <w:szCs w:val="18"/>
                <w:lang w:val="de-DE" w:eastAsia="it-IT"/>
              </w:rPr>
              <w:t>.</w:t>
            </w:r>
          </w:p>
          <w:p w14:paraId="585DB3DA" w14:textId="77777777" w:rsidR="005A5F70" w:rsidRPr="003243EB" w:rsidRDefault="005A5F70" w:rsidP="005A5F70">
            <w:pPr>
              <w:jc w:val="both"/>
              <w:rPr>
                <w:rFonts w:cs="Arial"/>
                <w:b/>
                <w:sz w:val="18"/>
                <w:szCs w:val="18"/>
                <w:lang w:val="de-DE" w:eastAsia="it-IT"/>
              </w:rPr>
            </w:pPr>
            <w:r w:rsidRPr="003243EB">
              <w:rPr>
                <w:rFonts w:cs="Arial"/>
                <w:b/>
                <w:sz w:val="18"/>
                <w:szCs w:val="18"/>
                <w:lang w:val="de-DE" w:eastAsia="it-IT"/>
              </w:rPr>
              <w:t>Zwecke der Verarbeitung:</w:t>
            </w:r>
            <w:r w:rsidRPr="003243EB">
              <w:rPr>
                <w:rFonts w:cs="Arial"/>
                <w:sz w:val="18"/>
                <w:szCs w:val="18"/>
                <w:lang w:val="de-DE" w:eastAsia="it-IT"/>
              </w:rPr>
              <w:t xml:space="preserve"> Die übermittelten Daten werden vom dazu befugten Landespersonal, auch in elektronischer Form, für institutionelle Zwecke in Zusammenhang mit dem Verwaltungsverfahren verarbeitet, zu dessen Abwicklung sie im Sinne von Artikel 6 des Gesetzes 977/1967 in geltender Fassung angegeben wurden. Die mit der Verarbeitung betraute Person ist der Direktor/die Direktorin pro tempore des Arbeitsinspektorates an seinem/ihrem Dienstsitz</w:t>
            </w:r>
            <w:r w:rsidRPr="003243EB">
              <w:rPr>
                <w:rFonts w:cs="Arial"/>
                <w:strike/>
                <w:sz w:val="18"/>
                <w:szCs w:val="18"/>
                <w:lang w:val="de-DE" w:eastAsia="it-IT"/>
              </w:rPr>
              <w:t>.</w:t>
            </w:r>
            <w:r w:rsidRPr="003243EB">
              <w:rPr>
                <w:rFonts w:cs="Arial"/>
                <w:sz w:val="18"/>
                <w:szCs w:val="18"/>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p w14:paraId="1DC9A67D" w14:textId="77777777" w:rsidR="005A5F70" w:rsidRPr="003243EB" w:rsidRDefault="005A5F70" w:rsidP="005A5F70">
            <w:pPr>
              <w:autoSpaceDE w:val="0"/>
              <w:autoSpaceDN w:val="0"/>
              <w:adjustRightInd w:val="0"/>
              <w:jc w:val="both"/>
              <w:rPr>
                <w:rFonts w:cs="Arial"/>
                <w:color w:val="000000"/>
                <w:sz w:val="18"/>
                <w:szCs w:val="18"/>
                <w:lang w:val="de-DE" w:eastAsia="it-IT"/>
              </w:rPr>
            </w:pPr>
            <w:r w:rsidRPr="003243EB">
              <w:rPr>
                <w:rFonts w:cs="Arial"/>
                <w:b/>
                <w:color w:val="000000"/>
                <w:sz w:val="18"/>
                <w:szCs w:val="18"/>
                <w:lang w:val="de-DE" w:eastAsia="it-IT"/>
              </w:rPr>
              <w:t>Mitteilung und Datenempfänger</w:t>
            </w:r>
            <w:r w:rsidRPr="003243EB">
              <w:rPr>
                <w:rFonts w:cs="Arial"/>
                <w:color w:val="000000"/>
                <w:sz w:val="18"/>
                <w:szCs w:val="18"/>
                <w:lang w:val="de-DE"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Sanitätsbetrieb, nationales Arbeitsinspektorat. Die Daten können auch weiteren Rechtsträgern mitgeteilt werden, die Dienstleistungen in Zusammenhang mit der Wartung und Verwaltung des informationstechnischen </w:t>
            </w:r>
            <w:r w:rsidRPr="003243EB">
              <w:rPr>
                <w:rFonts w:cs="Arial"/>
                <w:i/>
                <w:color w:val="000000"/>
                <w:sz w:val="18"/>
                <w:szCs w:val="18"/>
                <w:lang w:val="de-DE" w:eastAsia="it-IT"/>
              </w:rPr>
              <w:t>Systems</w:t>
            </w:r>
            <w:r w:rsidRPr="003243EB">
              <w:rPr>
                <w:rFonts w:cs="Arial"/>
                <w:color w:val="000000"/>
                <w:sz w:val="18"/>
                <w:szCs w:val="18"/>
                <w:lang w:val="de-DE" w:eastAsia="it-IT"/>
              </w:rPr>
              <w:t xml:space="preserve"> der Landesverwaltung und/oder der institutionellen Website des Landes, auch durch </w:t>
            </w:r>
            <w:r w:rsidRPr="003243EB">
              <w:rPr>
                <w:rFonts w:cs="Arial"/>
                <w:i/>
                <w:color w:val="000000"/>
                <w:sz w:val="18"/>
                <w:szCs w:val="18"/>
                <w:lang w:val="de-DE" w:eastAsia="it-IT"/>
              </w:rPr>
              <w:t>Cloud</w:t>
            </w:r>
            <w:r w:rsidRPr="003243EB">
              <w:rPr>
                <w:rFonts w:cs="Arial"/>
                <w:color w:val="000000"/>
                <w:sz w:val="18"/>
                <w:szCs w:val="18"/>
                <w:lang w:val="de-DE" w:eastAsia="it-IT"/>
              </w:rPr>
              <w:t xml:space="preserve"> </w:t>
            </w:r>
            <w:r w:rsidRPr="003243EB">
              <w:rPr>
                <w:rFonts w:cs="Arial"/>
                <w:i/>
                <w:color w:val="000000"/>
                <w:sz w:val="18"/>
                <w:szCs w:val="18"/>
                <w:lang w:val="de-DE" w:eastAsia="it-IT"/>
              </w:rPr>
              <w:t>Computing</w:t>
            </w:r>
            <w:r w:rsidRPr="003243EB">
              <w:rPr>
                <w:rFonts w:cs="Arial"/>
                <w:color w:val="000000"/>
                <w:sz w:val="18"/>
                <w:szCs w:val="18"/>
                <w:lang w:val="de-DE" w:eastAsia="it-IT"/>
              </w:rPr>
              <w:t>,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5C04B94A"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Datenübermittlungen:</w:t>
            </w:r>
            <w:r w:rsidRPr="003243EB">
              <w:rPr>
                <w:rFonts w:cs="Arial"/>
                <w:sz w:val="18"/>
                <w:szCs w:val="18"/>
                <w:lang w:val="de-DE" w:eastAsia="it-IT"/>
              </w:rPr>
              <w:t xml:space="preserve"> Die Übermittlung personenbezogener Daten an Drittländer außerhalb der EU und des EWR ist nicht vorgesehen.</w:t>
            </w:r>
          </w:p>
          <w:p w14:paraId="3C452858"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Verbreitung:</w:t>
            </w:r>
            <w:r w:rsidRPr="003243EB">
              <w:rPr>
                <w:rFonts w:cs="Arial"/>
                <w:sz w:val="18"/>
                <w:szCs w:val="18"/>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429975A"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Dauer</w:t>
            </w:r>
            <w:r w:rsidRPr="003243EB">
              <w:rPr>
                <w:rFonts w:cs="Arial"/>
                <w:sz w:val="18"/>
                <w:szCs w:val="18"/>
                <w:lang w:val="de-DE" w:eastAsia="it-IT"/>
              </w:rPr>
              <w:t>: Die Daten werden so lange gespeichert, als sie zur Erfüllung der in den Bereichen Abgaben, Buchhaltung und Verwaltung geltenden rechtlichen Verpflichtungen benötigt werden, und zwar bis zu zehn Jahren nach Erteilung der Ermächtigung.</w:t>
            </w:r>
          </w:p>
          <w:p w14:paraId="0AA03A4E"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Automatisierte Entscheidungsfindung:</w:t>
            </w:r>
            <w:r w:rsidRPr="003243EB">
              <w:rPr>
                <w:rFonts w:cs="Arial"/>
                <w:sz w:val="18"/>
                <w:szCs w:val="18"/>
                <w:lang w:val="de-DE" w:eastAsia="it-IT"/>
              </w:rPr>
              <w:t xml:space="preserve"> Die Verarbeitung der Daten </w:t>
            </w:r>
            <w:r w:rsidRPr="003243EB">
              <w:rPr>
                <w:rFonts w:ascii="Wingdings 2" w:hAnsi="Wingdings 2" w:cs="Arial"/>
                <w:sz w:val="18"/>
                <w:szCs w:val="18"/>
                <w:lang w:eastAsia="it-IT"/>
              </w:rPr>
              <w:sym w:font="Wingdings 2" w:char="F0A3"/>
            </w:r>
            <w:r w:rsidRPr="003243EB">
              <w:rPr>
                <w:rFonts w:cs="Arial"/>
                <w:sz w:val="18"/>
                <w:szCs w:val="18"/>
                <w:lang w:val="de-DE" w:eastAsia="it-IT"/>
              </w:rPr>
              <w:t xml:space="preserve"> stützt sich / </w:t>
            </w:r>
            <w:r w:rsidRPr="003243EB">
              <w:rPr>
                <w:rFonts w:ascii="Wingdings 2" w:hAnsi="Wingdings 2" w:cs="Arial"/>
                <w:sz w:val="18"/>
                <w:szCs w:val="18"/>
                <w:lang w:eastAsia="it-IT"/>
              </w:rPr>
              <w:sym w:font="Wingdings 2" w:char="F054"/>
            </w:r>
            <w:r w:rsidRPr="003243EB">
              <w:rPr>
                <w:rFonts w:cs="Arial"/>
                <w:sz w:val="18"/>
                <w:szCs w:val="18"/>
                <w:lang w:val="de-DE" w:eastAsia="it-IT"/>
              </w:rPr>
              <w:t xml:space="preserve"> stützt sich nicht auf eine automatisierte Entscheidungsfindung (</w:t>
            </w:r>
            <w:r w:rsidRPr="003243EB">
              <w:rPr>
                <w:rFonts w:cs="Arial"/>
                <w:i/>
                <w:sz w:val="18"/>
                <w:szCs w:val="18"/>
                <w:lang w:val="de-DE" w:eastAsia="it-IT"/>
              </w:rPr>
              <w:t>Zutreffendes ankreuzen</w:t>
            </w:r>
            <w:r w:rsidRPr="003243EB">
              <w:rPr>
                <w:rFonts w:cs="Arial"/>
                <w:sz w:val="18"/>
                <w:szCs w:val="18"/>
                <w:lang w:val="de-DE" w:eastAsia="it-IT"/>
              </w:rPr>
              <w:t>). Bei automatisierter Entscheidungsfindung erfolgt diese nach der Logik, welche aus /// (</w:t>
            </w:r>
            <w:r w:rsidRPr="003243EB">
              <w:rPr>
                <w:rFonts w:cs="Arial"/>
                <w:i/>
                <w:sz w:val="18"/>
                <w:szCs w:val="18"/>
                <w:lang w:val="de-DE" w:eastAsia="it-IT"/>
              </w:rPr>
              <w:t>Rechtsgrundlage angeben, in welcher die involvierte Logik beschrieben wird)</w:t>
            </w:r>
            <w:r w:rsidRPr="003243EB">
              <w:rPr>
                <w:rFonts w:cs="Arial"/>
                <w:sz w:val="18"/>
                <w:szCs w:val="18"/>
                <w:lang w:val="de-DE" w:eastAsia="it-IT"/>
              </w:rPr>
              <w:t xml:space="preserve"> zu entnehmen ist. Das Ergebnis dieser Entscheidungsfindung bestimmt den – positiven oder negativen – Ausgang des Verfahrens. </w:t>
            </w:r>
          </w:p>
          <w:p w14:paraId="3FE97750" w14:textId="77777777" w:rsidR="005A5F70" w:rsidRPr="003243EB" w:rsidRDefault="005A5F70" w:rsidP="005A5F70">
            <w:pPr>
              <w:tabs>
                <w:tab w:val="left" w:pos="959"/>
              </w:tabs>
              <w:jc w:val="both"/>
              <w:rPr>
                <w:rFonts w:cs="Arial"/>
                <w:sz w:val="18"/>
                <w:szCs w:val="18"/>
                <w:lang w:val="de-DE" w:eastAsia="it-IT"/>
              </w:rPr>
            </w:pPr>
            <w:r w:rsidRPr="003243EB">
              <w:rPr>
                <w:rFonts w:cs="Arial"/>
                <w:b/>
                <w:sz w:val="18"/>
                <w:szCs w:val="18"/>
                <w:lang w:val="de-DE" w:eastAsia="it-IT"/>
              </w:rPr>
              <w:t>Rechte der betroffenen Person</w:t>
            </w:r>
            <w:r w:rsidRPr="003243EB">
              <w:rPr>
                <w:rFonts w:cs="Arial"/>
                <w:sz w:val="18"/>
                <w:szCs w:val="18"/>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7A92FBA5" w14:textId="77777777" w:rsidR="005A5F70" w:rsidRPr="003243EB" w:rsidRDefault="005A5F70" w:rsidP="005A5F70">
            <w:pPr>
              <w:tabs>
                <w:tab w:val="left" w:pos="959"/>
              </w:tabs>
              <w:jc w:val="both"/>
              <w:rPr>
                <w:rFonts w:cs="Arial"/>
                <w:sz w:val="18"/>
                <w:szCs w:val="18"/>
                <w:lang w:val="de-DE" w:eastAsia="it-IT"/>
              </w:rPr>
            </w:pPr>
            <w:r w:rsidRPr="003243EB">
              <w:rPr>
                <w:rFonts w:cs="Arial"/>
                <w:sz w:val="18"/>
                <w:szCs w:val="18"/>
                <w:lang w:val="de-DE" w:eastAsia="it-IT"/>
              </w:rPr>
              <w:t xml:space="preserve">Das entsprechende Antragsformular steht auf der Webseite </w:t>
            </w:r>
            <w:hyperlink r:id="rId11" w:history="1">
              <w:r w:rsidRPr="003243EB">
                <w:rPr>
                  <w:rFonts w:cs="Arial"/>
                  <w:color w:val="0563C1"/>
                  <w:sz w:val="18"/>
                  <w:szCs w:val="18"/>
                  <w:u w:val="single"/>
                  <w:lang w:val="de-DE" w:eastAsia="it-IT"/>
                </w:rPr>
                <w:t>http://www.provinz.bz.it/de/transparente-verwaltung/zusaetzliche-infos.asp</w:t>
              </w:r>
            </w:hyperlink>
            <w:r w:rsidRPr="003243EB">
              <w:rPr>
                <w:rFonts w:cs="Arial"/>
                <w:sz w:val="18"/>
                <w:szCs w:val="18"/>
                <w:lang w:val="de-DE" w:eastAsia="it-IT"/>
              </w:rPr>
              <w:t xml:space="preserve">. zur Verfügung. </w:t>
            </w:r>
          </w:p>
          <w:p w14:paraId="73CCE2FF" w14:textId="77777777" w:rsidR="00EB2D64" w:rsidRPr="005A5F70" w:rsidRDefault="005A5F70" w:rsidP="005A5F70">
            <w:pPr>
              <w:jc w:val="both"/>
              <w:rPr>
                <w:rFonts w:cs="Arial"/>
                <w:sz w:val="18"/>
                <w:szCs w:val="18"/>
                <w:lang w:val="de-DE"/>
              </w:rPr>
            </w:pPr>
            <w:r w:rsidRPr="003243EB">
              <w:rPr>
                <w:rFonts w:cs="Arial"/>
                <w:b/>
                <w:sz w:val="18"/>
                <w:szCs w:val="18"/>
                <w:lang w:val="de-DE" w:eastAsia="it-IT"/>
              </w:rPr>
              <w:t>Rechtsbehelfe:</w:t>
            </w:r>
            <w:r w:rsidRPr="003243EB">
              <w:rPr>
                <w:rFonts w:cs="Arial"/>
                <w:sz w:val="18"/>
                <w:szCs w:val="18"/>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w:t>
            </w:r>
            <w:r w:rsidR="00EB2D64" w:rsidRPr="005A5F70">
              <w:rPr>
                <w:rFonts w:cs="Arial"/>
                <w:sz w:val="18"/>
                <w:szCs w:val="18"/>
                <w:lang w:val="de-DE"/>
              </w:rPr>
              <w:t xml:space="preserve">. </w:t>
            </w:r>
          </w:p>
        </w:tc>
      </w:tr>
      <w:tr w:rsidR="00EB2D64" w:rsidRPr="001A3CA4" w14:paraId="74A94A74" w14:textId="77777777" w:rsidTr="00F435C8">
        <w:tc>
          <w:tcPr>
            <w:tcW w:w="5000" w:type="pct"/>
          </w:tcPr>
          <w:p w14:paraId="62E7E0D6" w14:textId="77777777" w:rsidR="00EB2D64" w:rsidRPr="005A5F70" w:rsidRDefault="005A5F70" w:rsidP="00F435C8">
            <w:pPr>
              <w:spacing w:before="120" w:after="120"/>
              <w:rPr>
                <w:rFonts w:cs="Arial"/>
                <w:b/>
                <w:sz w:val="18"/>
                <w:szCs w:val="18"/>
                <w:lang w:val="de-DE"/>
              </w:rPr>
            </w:pPr>
            <w:r w:rsidRPr="003243EB">
              <w:rPr>
                <w:rFonts w:cs="Arial"/>
                <w:sz w:val="18"/>
                <w:szCs w:val="18"/>
                <w:lang w:val="de-DE" w:eastAsia="it-IT"/>
              </w:rPr>
              <w:t>D</w:t>
            </w:r>
            <w:r>
              <w:rPr>
                <w:rFonts w:cs="Arial"/>
                <w:sz w:val="18"/>
                <w:szCs w:val="18"/>
                <w:lang w:val="de-DE" w:eastAsia="it-IT"/>
              </w:rPr>
              <w:t>ie</w:t>
            </w:r>
            <w:r w:rsidRPr="003243EB">
              <w:rPr>
                <w:rFonts w:cs="Arial"/>
                <w:sz w:val="18"/>
                <w:szCs w:val="18"/>
                <w:lang w:val="de-DE" w:eastAsia="it-IT"/>
              </w:rPr>
              <w:t xml:space="preserve"> betroffene Person hat Einsicht in die Information über die Verarbeitung der personenbezogenen Daten genommen</w:t>
            </w:r>
          </w:p>
        </w:tc>
      </w:tr>
    </w:tbl>
    <w:p w14:paraId="1D9A46BE" w14:textId="77777777" w:rsidR="00EB2D64" w:rsidRPr="005A5F70" w:rsidRDefault="00EB2D64" w:rsidP="00EB2D64">
      <w:pPr>
        <w:jc w:val="both"/>
        <w:rPr>
          <w:rFonts w:cs="Arial"/>
          <w:sz w:val="19"/>
          <w:szCs w:val="19"/>
          <w:lang w:val="de-DE"/>
        </w:rPr>
      </w:pPr>
    </w:p>
    <w:p w14:paraId="4298B194" w14:textId="77777777" w:rsidR="005A5F70" w:rsidRPr="00C42FA3" w:rsidRDefault="005A5F70" w:rsidP="005A5F70">
      <w:pPr>
        <w:jc w:val="both"/>
        <w:rPr>
          <w:rFonts w:cs="Arial"/>
          <w:b/>
          <w:bCs/>
          <w:sz w:val="19"/>
          <w:szCs w:val="19"/>
          <w:u w:val="single"/>
          <w:lang w:val="de-DE"/>
        </w:rPr>
      </w:pPr>
      <w:r>
        <w:rPr>
          <w:rFonts w:cs="Arial"/>
          <w:b/>
          <w:bCs/>
          <w:sz w:val="19"/>
          <w:szCs w:val="19"/>
          <w:u w:val="single"/>
          <w:lang w:val="de-DE"/>
        </w:rPr>
        <w:t xml:space="preserve">Die/der </w:t>
      </w:r>
      <w:r w:rsidRPr="00C42FA3">
        <w:rPr>
          <w:rFonts w:cs="Arial"/>
          <w:b/>
          <w:bCs/>
          <w:sz w:val="19"/>
          <w:szCs w:val="19"/>
          <w:u w:val="single"/>
          <w:lang w:val="de-DE"/>
        </w:rPr>
        <w:t>Unterfertigte bestätigt laut geltenden Vorschriften den Wahrheitsgehalt der angegebenen Erklärungen und das vollständige Vorhandensein der oben genannten Dokumente.</w:t>
      </w:r>
    </w:p>
    <w:p w14:paraId="76E14A56" w14:textId="77777777" w:rsidR="00EB2D64" w:rsidRPr="00792048" w:rsidRDefault="00EB2D64" w:rsidP="00EB2D64">
      <w:pPr>
        <w:pStyle w:val="Corpodeltesto21"/>
        <w:rPr>
          <w:rFonts w:ascii="Arial" w:hAnsi="Arial" w:cs="Arial"/>
          <w:b/>
          <w:sz w:val="19"/>
          <w:szCs w:val="19"/>
          <w:u w:val="single"/>
          <w:lang w:val="de-DE"/>
        </w:rPr>
      </w:pPr>
    </w:p>
    <w:p w14:paraId="6E99EEB7" w14:textId="77777777" w:rsidR="00EB2D64" w:rsidRPr="00792048" w:rsidRDefault="00EB2D64" w:rsidP="00EB2D64">
      <w:pPr>
        <w:tabs>
          <w:tab w:val="left" w:pos="5670"/>
        </w:tabs>
        <w:jc w:val="both"/>
        <w:rPr>
          <w:rFonts w:cs="Arial"/>
          <w:sz w:val="19"/>
          <w:szCs w:val="19"/>
          <w:lang w:val="de-DE"/>
        </w:rPr>
      </w:pPr>
    </w:p>
    <w:p w14:paraId="2267E695" w14:textId="3C9BD5AA" w:rsidR="005A5F70" w:rsidRPr="00F92776" w:rsidRDefault="005A5F70" w:rsidP="005A5F70">
      <w:pPr>
        <w:tabs>
          <w:tab w:val="left" w:pos="5387"/>
        </w:tabs>
        <w:rPr>
          <w:rFonts w:cs="Arial"/>
          <w:lang w:val="de-DE"/>
        </w:rPr>
      </w:pPr>
      <w:r w:rsidRPr="00F92776">
        <w:rPr>
          <w:rFonts w:cs="Arial"/>
          <w:lang w:val="de-DE"/>
        </w:rPr>
        <w:t xml:space="preserve">(Ort/Datum) </w:t>
      </w:r>
      <w:r>
        <w:rPr>
          <w:rFonts w:cs="Arial"/>
          <w:lang w:val="de-DE"/>
        </w:rPr>
        <w:fldChar w:fldCharType="begin">
          <w:ffData>
            <w:name w:val="Text2"/>
            <w:enabled/>
            <w:calcOnExit w:val="0"/>
            <w:textInput/>
          </w:ffData>
        </w:fldChar>
      </w:r>
      <w:bookmarkStart w:id="9" w:name="Text2"/>
      <w:r>
        <w:rPr>
          <w:rFonts w:cs="Arial"/>
          <w:lang w:val="de-DE"/>
        </w:rPr>
        <w:instrText xml:space="preserve"> FORMTEXT </w:instrText>
      </w:r>
      <w:r>
        <w:rPr>
          <w:rFonts w:cs="Arial"/>
          <w:lang w:val="de-DE"/>
        </w:rPr>
      </w:r>
      <w:r>
        <w:rPr>
          <w:rFonts w:cs="Arial"/>
          <w:lang w:val="de-DE"/>
        </w:rPr>
        <w:fldChar w:fldCharType="separate"/>
      </w:r>
      <w:r>
        <w:rPr>
          <w:rFonts w:cs="Arial"/>
          <w:noProof/>
          <w:lang w:val="de-DE"/>
        </w:rPr>
        <w:t> </w:t>
      </w:r>
      <w:r>
        <w:rPr>
          <w:rFonts w:cs="Arial"/>
          <w:noProof/>
          <w:lang w:val="de-DE"/>
        </w:rPr>
        <w:t> </w:t>
      </w:r>
      <w:r>
        <w:rPr>
          <w:rFonts w:cs="Arial"/>
          <w:noProof/>
          <w:lang w:val="de-DE"/>
        </w:rPr>
        <w:t> </w:t>
      </w:r>
      <w:r>
        <w:rPr>
          <w:rFonts w:cs="Arial"/>
          <w:noProof/>
          <w:lang w:val="de-DE"/>
        </w:rPr>
        <w:t> </w:t>
      </w:r>
      <w:r>
        <w:rPr>
          <w:rFonts w:cs="Arial"/>
          <w:noProof/>
          <w:lang w:val="de-DE"/>
        </w:rPr>
        <w:t> </w:t>
      </w:r>
      <w:r>
        <w:rPr>
          <w:rFonts w:cs="Arial"/>
          <w:lang w:val="de-DE"/>
        </w:rPr>
        <w:fldChar w:fldCharType="end"/>
      </w:r>
      <w:bookmarkEnd w:id="9"/>
      <w:r w:rsidRPr="00F92776">
        <w:rPr>
          <w:rFonts w:cs="Arial"/>
          <w:lang w:val="de-DE"/>
        </w:rPr>
        <w:t xml:space="preserve"> </w:t>
      </w:r>
      <w:r w:rsidR="00502498">
        <w:rPr>
          <w:rFonts w:cs="Arial"/>
          <w:lang w:val="de-DE"/>
        </w:rPr>
        <w:t xml:space="preserve">                                                           </w:t>
      </w:r>
      <w:r w:rsidRPr="00F92776">
        <w:rPr>
          <w:rFonts w:cs="Arial"/>
          <w:lang w:val="de-DE"/>
        </w:rPr>
        <w:t>(Unterschrift)</w:t>
      </w:r>
      <w:r w:rsidR="00502498" w:rsidRPr="00502498">
        <w:rPr>
          <w:rFonts w:cs="Arial"/>
          <w:lang w:val="de-DE"/>
        </w:rPr>
        <w:t xml:space="preserve"> </w:t>
      </w:r>
      <w:r w:rsidR="00502498">
        <w:rPr>
          <w:rFonts w:cs="Arial"/>
          <w:lang w:val="de-DE"/>
        </w:rPr>
        <w:t>*)</w:t>
      </w:r>
      <w:r w:rsidRPr="00F92776">
        <w:rPr>
          <w:rFonts w:cs="Arial"/>
          <w:lang w:val="de-DE"/>
        </w:rPr>
        <w:t xml:space="preserve"> </w:t>
      </w:r>
      <w:sdt>
        <w:sdtPr>
          <w:rPr>
            <w:rFonts w:cs="Arial"/>
            <w:lang w:val="de-DE"/>
          </w:rPr>
          <w:id w:val="-1471122052"/>
          <w:placeholder>
            <w:docPart w:val="DefaultPlaceholder_-1854013440"/>
          </w:placeholder>
          <w:text/>
        </w:sdtPr>
        <w:sdtEndPr/>
        <w:sdtContent>
          <w:r w:rsidRPr="00F92776">
            <w:rPr>
              <w:rFonts w:cs="Arial"/>
              <w:lang w:val="de-DE"/>
            </w:rPr>
            <w:t>________________</w:t>
          </w:r>
          <w:r>
            <w:rPr>
              <w:rFonts w:cs="Arial"/>
              <w:lang w:val="de-DE"/>
            </w:rPr>
            <w:t>___________</w:t>
          </w:r>
        </w:sdtContent>
      </w:sdt>
    </w:p>
    <w:p w14:paraId="07059E9A" w14:textId="77777777" w:rsidR="005A5F70" w:rsidRDefault="005A5F70" w:rsidP="005A5F70">
      <w:pPr>
        <w:pStyle w:val="NormaleWeb"/>
        <w:suppressAutoHyphens/>
        <w:spacing w:before="60" w:beforeAutospacing="0" w:after="60" w:afterAutospacing="0"/>
        <w:ind w:left="397" w:hanging="397"/>
        <w:jc w:val="both"/>
        <w:rPr>
          <w:rFonts w:ascii="Arial" w:hAnsi="Arial" w:cs="Arial"/>
          <w:sz w:val="19"/>
          <w:szCs w:val="19"/>
          <w:lang w:val="de-DE"/>
        </w:rPr>
      </w:pPr>
    </w:p>
    <w:p w14:paraId="1E49EF1A" w14:textId="253268FE" w:rsidR="00637EF8" w:rsidRDefault="00502498">
      <w:pPr>
        <w:rPr>
          <w:rFonts w:cs="Arial"/>
          <w:sz w:val="19"/>
          <w:szCs w:val="19"/>
          <w:lang w:val="de-DE" w:eastAsia="it-IT"/>
        </w:rPr>
      </w:pPr>
      <w:r w:rsidRPr="00502498">
        <w:rPr>
          <w:rFonts w:cs="Arial"/>
          <w:sz w:val="19"/>
          <w:szCs w:val="19"/>
          <w:lang w:val="de-DE" w:eastAsia="it-IT"/>
        </w:rPr>
        <w:t>* ) Zum Nachweis der Echtheit der Unterschrift ist eine Kopie eines gültigen Ausweisdokuments beizufügen, sofern keine digitale Signatur verwendet wird</w:t>
      </w:r>
    </w:p>
    <w:p w14:paraId="0A7A8452" w14:textId="1932EF52" w:rsidR="00502498" w:rsidRDefault="00502498">
      <w:pPr>
        <w:rPr>
          <w:rFonts w:cs="Arial"/>
          <w:sz w:val="19"/>
          <w:szCs w:val="19"/>
          <w:lang w:val="de-DE" w:eastAsia="it-IT"/>
        </w:rPr>
      </w:pPr>
      <w:r>
        <w:rPr>
          <w:rFonts w:cs="Arial"/>
          <w:sz w:val="19"/>
          <w:szCs w:val="19"/>
          <w:lang w:val="de-DE" w:eastAsia="it-IT"/>
        </w:rPr>
        <w:br w:type="page"/>
      </w:r>
    </w:p>
    <w:p w14:paraId="206D0D11" w14:textId="77777777" w:rsidR="00637EF8" w:rsidRDefault="00792048" w:rsidP="00A86CF9">
      <w:pPr>
        <w:jc w:val="center"/>
        <w:rPr>
          <w:rFonts w:ascii="Calibri" w:hAnsi="Calibri" w:cs="Calibri"/>
          <w:b/>
          <w:bCs/>
          <w:sz w:val="44"/>
          <w:szCs w:val="44"/>
          <w:lang w:val="de-DE"/>
        </w:rPr>
      </w:pPr>
      <w:r w:rsidRPr="005E7DAE">
        <w:rPr>
          <w:rFonts w:ascii="Calibri" w:hAnsi="Calibri" w:cs="Calibri"/>
          <w:b/>
          <w:bCs/>
          <w:sz w:val="44"/>
          <w:szCs w:val="44"/>
          <w:lang w:val="de-DE"/>
        </w:rPr>
        <w:lastRenderedPageBreak/>
        <w:t>Anhang I</w:t>
      </w:r>
    </w:p>
    <w:p w14:paraId="7DA21D75" w14:textId="741AF853" w:rsidR="000F3B2D" w:rsidRPr="00637EF8" w:rsidRDefault="00637EF8" w:rsidP="00A86CF9">
      <w:pPr>
        <w:jc w:val="center"/>
        <w:rPr>
          <w:rFonts w:ascii="Calibri" w:hAnsi="Calibri" w:cs="Calibri"/>
          <w:b/>
          <w:bCs/>
          <w:sz w:val="32"/>
          <w:szCs w:val="32"/>
          <w:lang w:val="de-DE"/>
        </w:rPr>
      </w:pPr>
      <w:r w:rsidRPr="00637EF8">
        <w:rPr>
          <w:rFonts w:ascii="Calibri" w:hAnsi="Calibri" w:cs="Calibri"/>
          <w:b/>
          <w:bCs/>
          <w:sz w:val="32"/>
          <w:szCs w:val="32"/>
          <w:lang w:val="de-DE"/>
        </w:rPr>
        <w:t xml:space="preserve">(gemäss </w:t>
      </w:r>
      <w:r>
        <w:rPr>
          <w:rFonts w:ascii="Calibri" w:hAnsi="Calibri" w:cs="Calibri"/>
          <w:b/>
          <w:bCs/>
          <w:sz w:val="32"/>
          <w:szCs w:val="32"/>
          <w:lang w:val="de-DE"/>
        </w:rPr>
        <w:t xml:space="preserve">Anhang </w:t>
      </w:r>
      <w:r w:rsidRPr="00637EF8">
        <w:rPr>
          <w:rFonts w:ascii="Calibri" w:hAnsi="Calibri" w:cs="Calibri"/>
          <w:b/>
          <w:bCs/>
          <w:sz w:val="32"/>
          <w:szCs w:val="32"/>
          <w:lang w:val="de-DE"/>
        </w:rPr>
        <w:t>des Gesetzes Nr. 977/67</w:t>
      </w:r>
      <w:r w:rsidRPr="00637EF8">
        <w:rPr>
          <w:rFonts w:cs="Arial"/>
          <w:b/>
          <w:bCs/>
          <w:sz w:val="32"/>
          <w:szCs w:val="32"/>
          <w:lang w:val="de-DE"/>
        </w:rPr>
        <w:t>)</w:t>
      </w:r>
      <w:r w:rsidR="00094E24" w:rsidRPr="00637EF8">
        <w:rPr>
          <w:rFonts w:ascii="Calibri" w:hAnsi="Calibri" w:cs="Calibri"/>
          <w:b/>
          <w:bCs/>
          <w:sz w:val="32"/>
          <w:szCs w:val="32"/>
          <w:lang w:val="de-DE"/>
        </w:rPr>
        <w:br/>
      </w:r>
    </w:p>
    <w:p w14:paraId="77645670" w14:textId="482E6E0C" w:rsidR="00792048" w:rsidRPr="00094E24" w:rsidRDefault="00094E24" w:rsidP="00094E24">
      <w:pPr>
        <w:pStyle w:val="Paragrafoelenco"/>
        <w:numPr>
          <w:ilvl w:val="0"/>
          <w:numId w:val="30"/>
        </w:numPr>
        <w:ind w:left="-142" w:hanging="284"/>
        <w:rPr>
          <w:rFonts w:ascii="Calibri" w:hAnsi="Calibri" w:cs="Calibri"/>
          <w:b/>
          <w:bCs/>
          <w:sz w:val="44"/>
          <w:szCs w:val="44"/>
          <w:lang w:val="de-DE"/>
        </w:rPr>
      </w:pPr>
      <w:r>
        <w:rPr>
          <w:rFonts w:cs="Arial"/>
          <w:b/>
          <w:bCs/>
          <w:sz w:val="22"/>
          <w:szCs w:val="22"/>
          <w:lang w:val="de-DE"/>
        </w:rPr>
        <w:t>Tätigkeiten, die einer Exposition gegenüber folgenden Stoffen/Einwirkungen aussetzen:</w:t>
      </w:r>
    </w:p>
    <w:p w14:paraId="44FA2539" w14:textId="48E89AA6" w:rsidR="00792048" w:rsidRPr="00094E24" w:rsidRDefault="00792048" w:rsidP="00094E24">
      <w:pPr>
        <w:pStyle w:val="Paragrafoelenco"/>
        <w:numPr>
          <w:ilvl w:val="0"/>
          <w:numId w:val="29"/>
        </w:numPr>
        <w:spacing w:before="180"/>
        <w:ind w:left="567" w:hanging="425"/>
        <w:jc w:val="both"/>
        <w:rPr>
          <w:rFonts w:cs="Arial"/>
          <w:b/>
          <w:bCs/>
          <w:sz w:val="19"/>
          <w:szCs w:val="19"/>
          <w:lang w:val="de-DE"/>
        </w:rPr>
      </w:pPr>
      <w:r w:rsidRPr="00094E24">
        <w:rPr>
          <w:rFonts w:cs="Arial"/>
          <w:b/>
          <w:bCs/>
          <w:sz w:val="19"/>
          <w:szCs w:val="19"/>
          <w:lang w:val="de-DE"/>
        </w:rPr>
        <w:t>Physikalische Einwirkungen</w:t>
      </w:r>
    </w:p>
    <w:p w14:paraId="4B72CE81" w14:textId="51159175" w:rsidR="00792048" w:rsidRPr="00C42FA3" w:rsidRDefault="00792048" w:rsidP="00094E24">
      <w:pPr>
        <w:numPr>
          <w:ilvl w:val="0"/>
          <w:numId w:val="21"/>
        </w:numPr>
        <w:spacing w:before="80" w:after="80"/>
        <w:ind w:left="993" w:hanging="284"/>
        <w:jc w:val="both"/>
        <w:rPr>
          <w:rFonts w:cs="Arial"/>
          <w:sz w:val="19"/>
          <w:szCs w:val="19"/>
          <w:lang w:val="de-DE"/>
        </w:rPr>
      </w:pPr>
      <w:r>
        <w:rPr>
          <w:rFonts w:cs="Arial"/>
          <w:sz w:val="19"/>
          <w:szCs w:val="19"/>
          <w:lang w:val="de-DE"/>
        </w:rPr>
        <w:t>erh</w:t>
      </w:r>
      <w:r w:rsidRPr="00C42FA3">
        <w:rPr>
          <w:rFonts w:cs="Arial"/>
          <w:sz w:val="19"/>
          <w:szCs w:val="19"/>
          <w:lang w:val="de-DE"/>
        </w:rPr>
        <w:t>öhter Luftdruck (Behälter unter Druck, Druck bei Tiefgang)</w:t>
      </w:r>
    </w:p>
    <w:p w14:paraId="0E68F9B1" w14:textId="4F27770D" w:rsidR="00792048" w:rsidRDefault="00792048" w:rsidP="00094E24">
      <w:pPr>
        <w:numPr>
          <w:ilvl w:val="0"/>
          <w:numId w:val="21"/>
        </w:numPr>
        <w:spacing w:before="80" w:after="80"/>
        <w:ind w:left="993" w:hanging="284"/>
        <w:jc w:val="both"/>
        <w:rPr>
          <w:rFonts w:cs="Arial"/>
          <w:sz w:val="19"/>
          <w:szCs w:val="19"/>
          <w:lang w:val="de-DE"/>
        </w:rPr>
      </w:pPr>
      <w:r>
        <w:rPr>
          <w:rFonts w:cs="Arial"/>
          <w:sz w:val="19"/>
          <w:szCs w:val="19"/>
          <w:lang w:val="de-DE"/>
        </w:rPr>
        <w:t>tä</w:t>
      </w:r>
      <w:r w:rsidRPr="00C42FA3">
        <w:rPr>
          <w:rFonts w:cs="Arial"/>
          <w:sz w:val="19"/>
          <w:szCs w:val="19"/>
          <w:lang w:val="de-DE"/>
        </w:rPr>
        <w:t xml:space="preserve">gliche Lärmexposition </w:t>
      </w:r>
      <w:r>
        <w:rPr>
          <w:rFonts w:cs="Arial"/>
          <w:sz w:val="19"/>
          <w:szCs w:val="19"/>
          <w:lang w:val="de-DE"/>
        </w:rPr>
        <w:t>über 90 dB LEP-d (8 Stunden)</w:t>
      </w:r>
    </w:p>
    <w:p w14:paraId="6C3FB212" w14:textId="477E057E" w:rsidR="00792048" w:rsidRPr="00C42FA3" w:rsidRDefault="00792048" w:rsidP="00094E24">
      <w:pPr>
        <w:pStyle w:val="Paragrafoelenco"/>
        <w:numPr>
          <w:ilvl w:val="0"/>
          <w:numId w:val="29"/>
        </w:numPr>
        <w:spacing w:before="180"/>
        <w:ind w:left="567" w:hanging="425"/>
        <w:jc w:val="both"/>
        <w:rPr>
          <w:rFonts w:cs="Arial"/>
          <w:b/>
          <w:bCs/>
          <w:sz w:val="19"/>
          <w:szCs w:val="19"/>
          <w:lang w:val="de-DE"/>
        </w:rPr>
      </w:pPr>
      <w:r>
        <w:rPr>
          <w:rFonts w:cs="Arial"/>
          <w:b/>
          <w:bCs/>
          <w:sz w:val="19"/>
          <w:szCs w:val="19"/>
          <w:lang w:val="de-DE"/>
        </w:rPr>
        <w:t>Biologische Arbeitsstoffe</w:t>
      </w:r>
    </w:p>
    <w:p w14:paraId="629F5446" w14:textId="67CDE46F" w:rsidR="00792048" w:rsidRPr="00135907" w:rsidRDefault="00792048" w:rsidP="00094E24">
      <w:pPr>
        <w:numPr>
          <w:ilvl w:val="0"/>
          <w:numId w:val="31"/>
        </w:numPr>
        <w:spacing w:before="80" w:after="80"/>
        <w:ind w:left="993" w:hanging="284"/>
        <w:jc w:val="both"/>
        <w:rPr>
          <w:rFonts w:cs="Arial"/>
          <w:sz w:val="19"/>
          <w:szCs w:val="19"/>
          <w:lang w:val="de-DE"/>
        </w:rPr>
      </w:pPr>
      <w:r>
        <w:rPr>
          <w:rFonts w:cs="Arial"/>
          <w:sz w:val="19"/>
          <w:szCs w:val="19"/>
          <w:lang w:val="de-DE"/>
        </w:rPr>
        <w:t xml:space="preserve">biologische Arbeitsstoffe der </w:t>
      </w:r>
      <w:r w:rsidRPr="00C42FA3">
        <w:rPr>
          <w:rFonts w:cs="Arial"/>
          <w:sz w:val="19"/>
          <w:szCs w:val="19"/>
          <w:lang w:val="de-DE"/>
        </w:rPr>
        <w:t xml:space="preserve">Gefahrengruppe 3 und 4 laut </w:t>
      </w:r>
      <w:r>
        <w:rPr>
          <w:rFonts w:cs="Arial"/>
          <w:sz w:val="19"/>
          <w:szCs w:val="19"/>
          <w:lang w:val="de-DE"/>
        </w:rPr>
        <w:t>Artikel 268</w:t>
      </w:r>
      <w:r w:rsidRPr="00CF0600">
        <w:rPr>
          <w:rFonts w:cs="Arial"/>
          <w:sz w:val="19"/>
          <w:szCs w:val="19"/>
          <w:lang w:val="de-DE"/>
        </w:rPr>
        <w:t xml:space="preserve"> G.v.D </w:t>
      </w:r>
      <w:r w:rsidRPr="00E50895">
        <w:rPr>
          <w:rFonts w:cs="Arial"/>
          <w:sz w:val="19"/>
          <w:szCs w:val="19"/>
          <w:lang w:val="de-DE"/>
        </w:rPr>
        <w:t>Nr. 8</w:t>
      </w:r>
      <w:r w:rsidRPr="00135907">
        <w:rPr>
          <w:rFonts w:cs="Arial"/>
          <w:sz w:val="19"/>
          <w:szCs w:val="19"/>
          <w:lang w:val="de-DE"/>
        </w:rPr>
        <w:t>1</w:t>
      </w:r>
      <w:r>
        <w:rPr>
          <w:rFonts w:cs="Arial"/>
          <w:sz w:val="19"/>
          <w:szCs w:val="19"/>
          <w:lang w:val="de-DE"/>
        </w:rPr>
        <w:t>/2008</w:t>
      </w:r>
      <w:r w:rsidRPr="00135907">
        <w:rPr>
          <w:rFonts w:cs="Arial"/>
          <w:sz w:val="19"/>
          <w:szCs w:val="19"/>
          <w:lang w:val="de-DE"/>
        </w:rPr>
        <w:t xml:space="preserve">; </w:t>
      </w:r>
    </w:p>
    <w:p w14:paraId="1570E576" w14:textId="37F3CB19" w:rsidR="00792048" w:rsidRPr="00E50895" w:rsidRDefault="00792048" w:rsidP="00094E24">
      <w:pPr>
        <w:pStyle w:val="Paragrafoelenco"/>
        <w:numPr>
          <w:ilvl w:val="0"/>
          <w:numId w:val="29"/>
        </w:numPr>
        <w:spacing w:before="180"/>
        <w:ind w:left="567" w:hanging="425"/>
        <w:jc w:val="both"/>
        <w:rPr>
          <w:rFonts w:cs="Arial"/>
          <w:b/>
          <w:bCs/>
          <w:sz w:val="19"/>
          <w:szCs w:val="19"/>
          <w:lang w:val="de-DE"/>
        </w:rPr>
      </w:pPr>
      <w:r w:rsidRPr="00E50895">
        <w:rPr>
          <w:rFonts w:cs="Arial"/>
          <w:b/>
          <w:bCs/>
          <w:sz w:val="19"/>
          <w:szCs w:val="19"/>
          <w:lang w:val="de-DE"/>
        </w:rPr>
        <w:t>Chemische Gefahr</w:t>
      </w:r>
      <w:r>
        <w:rPr>
          <w:rFonts w:cs="Arial"/>
          <w:b/>
          <w:bCs/>
          <w:sz w:val="19"/>
          <w:szCs w:val="19"/>
          <w:lang w:val="de-DE"/>
        </w:rPr>
        <w:t>en</w:t>
      </w:r>
      <w:r w:rsidRPr="00E50895">
        <w:rPr>
          <w:rFonts w:cs="Arial"/>
          <w:b/>
          <w:bCs/>
          <w:sz w:val="19"/>
          <w:szCs w:val="19"/>
          <w:lang w:val="de-DE"/>
        </w:rPr>
        <w:t>stoffe:</w:t>
      </w:r>
    </w:p>
    <w:p w14:paraId="5BAC4B90" w14:textId="77777777" w:rsidR="00235CEE" w:rsidRDefault="00094E24" w:rsidP="00235CEE">
      <w:pPr>
        <w:pStyle w:val="Standard1"/>
        <w:numPr>
          <w:ilvl w:val="0"/>
          <w:numId w:val="32"/>
        </w:numPr>
        <w:autoSpaceDN/>
        <w:spacing w:before="60" w:after="60" w:line="240" w:lineRule="auto"/>
        <w:ind w:left="1418" w:hanging="709"/>
        <w:textAlignment w:val="auto"/>
        <w:rPr>
          <w:rFonts w:ascii="Arial" w:hAnsi="Arial" w:cs="Arial"/>
          <w:noProof/>
          <w:sz w:val="19"/>
          <w:szCs w:val="19"/>
          <w:lang w:val="de-DE"/>
        </w:rPr>
      </w:pPr>
      <w:r w:rsidRPr="00094E24">
        <w:rPr>
          <w:rFonts w:ascii="Arial" w:hAnsi="Arial" w:cs="Arial"/>
          <w:noProof/>
          <w:sz w:val="19"/>
          <w:szCs w:val="19"/>
          <w:lang w:val="de-DE"/>
        </w:rPr>
        <w:t>Stoffe und Gemische, welche die Kriterien für die Einstufung in die folgenden Gefahrenklassen erfüllen, laut Verordnung (EG) Nr. 1272/2008 des Europäischen Parlaments und des Rates vomm 16. Dezember 2008 mit einem oder mehreren folgenden Gefahrenhinweisen:</w:t>
      </w:r>
    </w:p>
    <w:p w14:paraId="1363ED5B" w14:textId="77777777" w:rsidR="00235CEE"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Akute Toxizität, Kat. 1, 2 oder 3 (H300, H310, H330, H301, H311, H331);</w:t>
      </w:r>
    </w:p>
    <w:p w14:paraId="23190787" w14:textId="57091B2A"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 xml:space="preserve">Ätzwirkung auf die Haut, Kat. 1 A, 1 B oder 1 C (H314); </w:t>
      </w:r>
    </w:p>
    <w:p w14:paraId="12427F37" w14:textId="7359E386"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 xml:space="preserve">zündbare Gase, Kat. 1 oder 2 (H220, H221); </w:t>
      </w:r>
    </w:p>
    <w:p w14:paraId="1C172B29" w14:textId="0BD77E6A"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 xml:space="preserve">zündbare Aerosole, Kat. 1 (H222); </w:t>
      </w:r>
    </w:p>
    <w:p w14:paraId="3FDF96FE" w14:textId="68754E04" w:rsidR="00792048" w:rsidRPr="00235CEE" w:rsidRDefault="009C7700"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ent</w:t>
      </w:r>
      <w:r w:rsidR="00792048" w:rsidRPr="00235CEE">
        <w:rPr>
          <w:rFonts w:ascii="Arial" w:hAnsi="Arial" w:cs="Arial"/>
          <w:noProof/>
          <w:sz w:val="19"/>
          <w:szCs w:val="19"/>
          <w:lang w:val="de-DE"/>
        </w:rPr>
        <w:t xml:space="preserve">zündbare Flüssigkeiten, Kat. 1 oder 2 (H224, H225); </w:t>
      </w:r>
    </w:p>
    <w:p w14:paraId="7FB0529B" w14:textId="1B105D83"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 xml:space="preserve">Explosive Stoffe/Gemische, Kat. „instabile Explosivstoffe“ oder Explosivstoffe der Unterklassen 1.1, 1.2, 1.3, 1.4, 1.5 (H200, H201, H202, H203, H204, H205); </w:t>
      </w:r>
    </w:p>
    <w:p w14:paraId="2A5DF753" w14:textId="7AB2ED46"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bookmarkStart w:id="10" w:name="27"/>
      <w:r w:rsidRPr="00235CEE">
        <w:rPr>
          <w:rFonts w:ascii="Arial" w:hAnsi="Arial" w:cs="Arial"/>
          <w:noProof/>
          <w:sz w:val="19"/>
          <w:szCs w:val="19"/>
          <w:lang w:val="de-DE"/>
        </w:rPr>
        <w:t xml:space="preserve">Selbstzersetzliche Stoffe/Gemische vom </w:t>
      </w:r>
      <w:bookmarkEnd w:id="10"/>
      <w:r w:rsidRPr="00235CEE">
        <w:rPr>
          <w:rFonts w:ascii="Arial" w:hAnsi="Arial" w:cs="Arial"/>
          <w:noProof/>
          <w:sz w:val="19"/>
          <w:szCs w:val="19"/>
          <w:lang w:val="de-DE"/>
        </w:rPr>
        <w:t xml:space="preserve">Typ A, B, C oder D (H240, H241, H242); </w:t>
      </w:r>
    </w:p>
    <w:p w14:paraId="71E5FE18" w14:textId="50F4E6F8" w:rsidR="00792048"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bookmarkStart w:id="11" w:name="55"/>
      <w:r w:rsidRPr="00235CEE">
        <w:rPr>
          <w:rFonts w:ascii="Arial" w:hAnsi="Arial" w:cs="Arial"/>
          <w:noProof/>
          <w:sz w:val="19"/>
          <w:szCs w:val="19"/>
          <w:lang w:val="de-DE"/>
        </w:rPr>
        <w:t>Organische Peroxide</w:t>
      </w:r>
      <w:bookmarkEnd w:id="11"/>
      <w:r w:rsidRPr="00235CEE">
        <w:rPr>
          <w:rFonts w:ascii="Arial" w:hAnsi="Arial" w:cs="Arial"/>
          <w:noProof/>
          <w:sz w:val="19"/>
          <w:szCs w:val="19"/>
          <w:lang w:val="de-DE"/>
        </w:rPr>
        <w:t xml:space="preserve"> vom Typ A oder B (H240, H241); </w:t>
      </w:r>
    </w:p>
    <w:p w14:paraId="0F22B9C8" w14:textId="77777777" w:rsidR="00235CEE" w:rsidRPr="00235CEE" w:rsidRDefault="00792048" w:rsidP="00235CEE">
      <w:pPr>
        <w:pStyle w:val="Standard1"/>
        <w:numPr>
          <w:ilvl w:val="0"/>
          <w:numId w:val="33"/>
        </w:numPr>
        <w:autoSpaceDN/>
        <w:spacing w:before="60" w:after="60" w:line="240" w:lineRule="auto"/>
        <w:ind w:left="2694" w:hanging="993"/>
        <w:textAlignment w:val="auto"/>
        <w:rPr>
          <w:rFonts w:ascii="Arial" w:hAnsi="Arial" w:cs="Arial"/>
          <w:noProof/>
          <w:sz w:val="19"/>
          <w:szCs w:val="19"/>
          <w:lang w:val="de-DE"/>
        </w:rPr>
      </w:pPr>
      <w:bookmarkStart w:id="12" w:name="304"/>
      <w:r w:rsidRPr="00235CEE">
        <w:rPr>
          <w:rFonts w:ascii="Arial" w:hAnsi="Arial" w:cs="Arial"/>
          <w:noProof/>
          <w:sz w:val="19"/>
          <w:szCs w:val="19"/>
          <w:lang w:val="de-DE"/>
        </w:rPr>
        <w:t>Spezifische Zielorgantoxizität (einmalige Exposition)</w:t>
      </w:r>
      <w:bookmarkEnd w:id="12"/>
      <w:r w:rsidRPr="00235CEE">
        <w:rPr>
          <w:rFonts w:ascii="Arial" w:hAnsi="Arial" w:cs="Arial"/>
          <w:noProof/>
          <w:sz w:val="19"/>
          <w:szCs w:val="19"/>
          <w:lang w:val="de-DE"/>
        </w:rPr>
        <w:t xml:space="preserve">, Kat. 1 oder 2 (H370, H371); </w:t>
      </w:r>
      <w:bookmarkStart w:id="13" w:name="306"/>
    </w:p>
    <w:p w14:paraId="75A99129"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0690DED7"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62BE7584"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3E40C720"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38A7FB1D"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435B2D26"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7941C95E"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33727DC6"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77B00B6D" w14:textId="77777777" w:rsidR="00033E91" w:rsidRPr="00033E91" w:rsidRDefault="00033E91" w:rsidP="00033E91">
      <w:pPr>
        <w:pStyle w:val="Paragrafoelenco"/>
        <w:numPr>
          <w:ilvl w:val="0"/>
          <w:numId w:val="34"/>
        </w:numPr>
        <w:suppressAutoHyphens/>
        <w:spacing w:before="60" w:after="60"/>
        <w:rPr>
          <w:rFonts w:eastAsia="SimSun" w:cs="Arial"/>
          <w:noProof/>
          <w:vanish/>
          <w:kern w:val="3"/>
          <w:sz w:val="19"/>
          <w:szCs w:val="19"/>
          <w:lang w:val="de-DE" w:eastAsia="zh-CN" w:bidi="hi-IN"/>
        </w:rPr>
      </w:pPr>
    </w:p>
    <w:p w14:paraId="2351F084" w14:textId="4A4FEFD1"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r w:rsidRPr="00235CEE">
        <w:rPr>
          <w:rFonts w:ascii="Arial" w:hAnsi="Arial" w:cs="Arial"/>
          <w:noProof/>
          <w:sz w:val="19"/>
          <w:szCs w:val="19"/>
          <w:lang w:val="de-DE"/>
        </w:rPr>
        <w:t>Spezifische Zielorgantoxizität (wiederholte Exposition)</w:t>
      </w:r>
      <w:bookmarkEnd w:id="13"/>
      <w:r w:rsidRPr="00235CEE">
        <w:rPr>
          <w:rFonts w:ascii="Arial" w:hAnsi="Arial" w:cs="Arial"/>
          <w:noProof/>
          <w:sz w:val="19"/>
          <w:szCs w:val="19"/>
          <w:lang w:val="de-DE"/>
        </w:rPr>
        <w:t xml:space="preserve">, Kat. 1 oder 2 (H372, H373); </w:t>
      </w:r>
    </w:p>
    <w:p w14:paraId="1984B1A7" w14:textId="21F33B7C"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bookmarkStart w:id="14" w:name="308"/>
      <w:r w:rsidRPr="00235CEE">
        <w:rPr>
          <w:rFonts w:ascii="Arial" w:hAnsi="Arial" w:cs="Arial"/>
          <w:noProof/>
          <w:sz w:val="19"/>
          <w:szCs w:val="19"/>
          <w:lang w:val="de-DE"/>
        </w:rPr>
        <w:t>Sensibilisierung der Atemwege</w:t>
      </w:r>
      <w:bookmarkEnd w:id="14"/>
      <w:r w:rsidRPr="00235CEE">
        <w:rPr>
          <w:rFonts w:ascii="Arial" w:hAnsi="Arial" w:cs="Arial"/>
          <w:noProof/>
          <w:sz w:val="19"/>
          <w:szCs w:val="19"/>
          <w:lang w:val="de-DE"/>
        </w:rPr>
        <w:t xml:space="preserve">, Kat. 1, Unterkategorien 1 A oder 1 B (H334); </w:t>
      </w:r>
    </w:p>
    <w:p w14:paraId="12A001E7" w14:textId="5D45297E"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bookmarkStart w:id="15" w:name="90"/>
      <w:r w:rsidRPr="00235CEE">
        <w:rPr>
          <w:rFonts w:ascii="Arial" w:hAnsi="Arial" w:cs="Arial"/>
          <w:noProof/>
          <w:sz w:val="19"/>
          <w:szCs w:val="19"/>
          <w:lang w:val="de-DE"/>
        </w:rPr>
        <w:t>Sensibilisierung der Haut</w:t>
      </w:r>
      <w:bookmarkEnd w:id="15"/>
      <w:r w:rsidRPr="00235CEE">
        <w:rPr>
          <w:rFonts w:ascii="Arial" w:hAnsi="Arial" w:cs="Arial"/>
          <w:noProof/>
          <w:sz w:val="19"/>
          <w:szCs w:val="19"/>
          <w:lang w:val="de-DE"/>
        </w:rPr>
        <w:t xml:space="preserve">, Kat. 1, Unterkategorien 1 A oder 1 B (H317); </w:t>
      </w:r>
    </w:p>
    <w:p w14:paraId="1F75B12B" w14:textId="71383ADE"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bookmarkStart w:id="16" w:name="94"/>
      <w:r w:rsidRPr="00235CEE">
        <w:rPr>
          <w:rFonts w:ascii="Arial" w:hAnsi="Arial" w:cs="Arial"/>
          <w:noProof/>
          <w:sz w:val="19"/>
          <w:szCs w:val="19"/>
          <w:lang w:val="de-DE"/>
        </w:rPr>
        <w:t>Karzinogenität</w:t>
      </w:r>
      <w:bookmarkEnd w:id="16"/>
      <w:r w:rsidRPr="00235CEE">
        <w:rPr>
          <w:rFonts w:ascii="Arial" w:hAnsi="Arial" w:cs="Arial"/>
          <w:noProof/>
          <w:sz w:val="19"/>
          <w:szCs w:val="19"/>
          <w:lang w:val="de-DE"/>
        </w:rPr>
        <w:t xml:space="preserve">, Kat. 1 A, 1 B oder 2 (H350, H350i, H351); </w:t>
      </w:r>
    </w:p>
    <w:p w14:paraId="011A8595" w14:textId="292C91CB"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bookmarkStart w:id="17" w:name="91"/>
      <w:r w:rsidRPr="00235CEE">
        <w:rPr>
          <w:rFonts w:ascii="Arial" w:hAnsi="Arial" w:cs="Arial"/>
          <w:noProof/>
          <w:sz w:val="19"/>
          <w:szCs w:val="19"/>
          <w:lang w:val="de-DE"/>
        </w:rPr>
        <w:t>Keimzellmutagenität</w:t>
      </w:r>
      <w:bookmarkEnd w:id="17"/>
      <w:r w:rsidRPr="00235CEE">
        <w:rPr>
          <w:rFonts w:ascii="Arial" w:hAnsi="Arial" w:cs="Arial"/>
          <w:noProof/>
          <w:sz w:val="19"/>
          <w:szCs w:val="19"/>
          <w:lang w:val="de-DE"/>
        </w:rPr>
        <w:t xml:space="preserve">, Kat. 1 A, 1 B oder 2 (H340, H341); </w:t>
      </w:r>
    </w:p>
    <w:p w14:paraId="71835920" w14:textId="50FC9B52" w:rsidR="00792048" w:rsidRPr="00235CEE" w:rsidRDefault="00792048" w:rsidP="00033E91">
      <w:pPr>
        <w:pStyle w:val="Standard1"/>
        <w:numPr>
          <w:ilvl w:val="0"/>
          <w:numId w:val="34"/>
        </w:numPr>
        <w:autoSpaceDN/>
        <w:spacing w:before="60" w:after="60" w:line="240" w:lineRule="auto"/>
        <w:ind w:left="2694" w:hanging="993"/>
        <w:textAlignment w:val="auto"/>
        <w:rPr>
          <w:rFonts w:ascii="Arial" w:hAnsi="Arial" w:cs="Arial"/>
          <w:noProof/>
          <w:sz w:val="19"/>
          <w:szCs w:val="19"/>
          <w:lang w:val="de-DE"/>
        </w:rPr>
      </w:pPr>
      <w:bookmarkStart w:id="18" w:name="282"/>
      <w:r w:rsidRPr="00235CEE">
        <w:rPr>
          <w:rFonts w:ascii="Arial" w:hAnsi="Arial" w:cs="Arial"/>
          <w:noProof/>
          <w:sz w:val="19"/>
          <w:szCs w:val="19"/>
          <w:lang w:val="de-DE"/>
        </w:rPr>
        <w:t>Reproduktionstoxizität</w:t>
      </w:r>
      <w:bookmarkEnd w:id="18"/>
      <w:r w:rsidRPr="00235CEE">
        <w:rPr>
          <w:rFonts w:ascii="Arial" w:hAnsi="Arial" w:cs="Arial"/>
          <w:noProof/>
          <w:sz w:val="19"/>
          <w:szCs w:val="19"/>
          <w:lang w:val="de-DE"/>
        </w:rPr>
        <w:t>, Kat.1 A oder 1 B (H360, H360F, H360FD, H360Fd, H360D, H360Df);</w:t>
      </w:r>
    </w:p>
    <w:p w14:paraId="56FF2313" w14:textId="297786FB" w:rsidR="00792048" w:rsidRPr="00235CEE" w:rsidRDefault="00792048" w:rsidP="00235CEE">
      <w:pPr>
        <w:pStyle w:val="Standard1"/>
        <w:numPr>
          <w:ilvl w:val="0"/>
          <w:numId w:val="32"/>
        </w:numPr>
        <w:autoSpaceDN/>
        <w:spacing w:before="60" w:after="60" w:line="240" w:lineRule="auto"/>
        <w:ind w:left="1418" w:hanging="709"/>
        <w:textAlignment w:val="auto"/>
        <w:rPr>
          <w:rFonts w:ascii="Arial" w:hAnsi="Arial" w:cs="Arial"/>
          <w:noProof/>
          <w:sz w:val="19"/>
          <w:szCs w:val="19"/>
          <w:lang w:val="de-DE"/>
        </w:rPr>
      </w:pPr>
      <w:r w:rsidRPr="00235CEE">
        <w:rPr>
          <w:rFonts w:ascii="Arial" w:hAnsi="Arial" w:cs="Arial"/>
          <w:noProof/>
          <w:sz w:val="19"/>
          <w:szCs w:val="19"/>
          <w:lang w:val="de-DE"/>
        </w:rPr>
        <w:t xml:space="preserve">Substanzen und Gemische laut Titel IX, Abschnitt II, </w:t>
      </w:r>
      <w:bookmarkStart w:id="19" w:name="_Hlk514840615"/>
      <w:r w:rsidRPr="00235CEE">
        <w:rPr>
          <w:rFonts w:ascii="Arial" w:hAnsi="Arial" w:cs="Arial"/>
          <w:noProof/>
          <w:sz w:val="19"/>
          <w:szCs w:val="19"/>
          <w:lang w:val="de-DE"/>
        </w:rPr>
        <w:t xml:space="preserve">G.v.D Nr. 81/2008; </w:t>
      </w:r>
    </w:p>
    <w:bookmarkEnd w:id="19"/>
    <w:p w14:paraId="0FE9109A" w14:textId="77777777" w:rsidR="009C7700" w:rsidRPr="00235CEE" w:rsidRDefault="00792048" w:rsidP="00235CEE">
      <w:pPr>
        <w:pStyle w:val="Standard1"/>
        <w:numPr>
          <w:ilvl w:val="0"/>
          <w:numId w:val="32"/>
        </w:numPr>
        <w:autoSpaceDN/>
        <w:spacing w:before="60" w:after="60" w:line="240" w:lineRule="auto"/>
        <w:ind w:left="1418" w:hanging="709"/>
        <w:textAlignment w:val="auto"/>
        <w:rPr>
          <w:rFonts w:ascii="Arial" w:hAnsi="Arial" w:cs="Arial"/>
          <w:noProof/>
          <w:sz w:val="19"/>
          <w:szCs w:val="19"/>
          <w:lang w:val="de-DE"/>
        </w:rPr>
      </w:pPr>
      <w:r w:rsidRPr="00235CEE">
        <w:rPr>
          <w:rFonts w:ascii="Arial" w:hAnsi="Arial" w:cs="Arial"/>
          <w:noProof/>
          <w:sz w:val="19"/>
          <w:szCs w:val="19"/>
          <w:lang w:val="de-DE"/>
        </w:rPr>
        <w:t xml:space="preserve">Blei und Bleiverbindungen; </w:t>
      </w:r>
    </w:p>
    <w:p w14:paraId="4CFB87DC" w14:textId="7B0E35D4" w:rsidR="00235CEE" w:rsidRPr="00235CEE" w:rsidRDefault="00792048" w:rsidP="00235CEE">
      <w:pPr>
        <w:pStyle w:val="Standard1"/>
        <w:numPr>
          <w:ilvl w:val="0"/>
          <w:numId w:val="32"/>
        </w:numPr>
        <w:autoSpaceDN/>
        <w:spacing w:before="60" w:after="60" w:line="240" w:lineRule="auto"/>
        <w:ind w:left="1418" w:hanging="709"/>
        <w:textAlignment w:val="auto"/>
        <w:rPr>
          <w:rFonts w:ascii="Arial" w:hAnsi="Arial" w:cs="Arial"/>
          <w:noProof/>
          <w:sz w:val="19"/>
          <w:szCs w:val="19"/>
          <w:lang w:val="de-DE"/>
        </w:rPr>
      </w:pPr>
      <w:r w:rsidRPr="00235CEE">
        <w:rPr>
          <w:rFonts w:ascii="Arial" w:hAnsi="Arial" w:cs="Arial"/>
          <w:noProof/>
          <w:sz w:val="19"/>
          <w:szCs w:val="19"/>
          <w:lang w:val="de-DE"/>
        </w:rPr>
        <w:t>Asbest.</w:t>
      </w:r>
      <w:r w:rsidR="00235CEE">
        <w:rPr>
          <w:rFonts w:ascii="Arial" w:hAnsi="Arial" w:cs="Arial"/>
          <w:noProof/>
          <w:sz w:val="19"/>
          <w:szCs w:val="19"/>
          <w:lang w:val="de-DE"/>
        </w:rPr>
        <w:br/>
      </w:r>
      <w:r w:rsidR="00235CEE">
        <w:rPr>
          <w:rFonts w:ascii="Arial" w:hAnsi="Arial" w:cs="Arial"/>
          <w:noProof/>
          <w:sz w:val="19"/>
          <w:szCs w:val="19"/>
          <w:lang w:val="de-DE"/>
        </w:rPr>
        <w:br/>
      </w:r>
      <w:r w:rsidR="00235CEE">
        <w:rPr>
          <w:rFonts w:ascii="Arial" w:hAnsi="Arial" w:cs="Arial"/>
          <w:noProof/>
          <w:sz w:val="19"/>
          <w:szCs w:val="19"/>
          <w:lang w:val="de-DE"/>
        </w:rPr>
        <w:br/>
      </w:r>
      <w:r w:rsidR="00235CEE">
        <w:rPr>
          <w:rFonts w:ascii="Arial" w:hAnsi="Arial" w:cs="Arial"/>
          <w:noProof/>
          <w:sz w:val="19"/>
          <w:szCs w:val="19"/>
          <w:lang w:val="de-DE"/>
        </w:rPr>
        <w:br/>
      </w:r>
      <w:r w:rsidR="00235CEE">
        <w:rPr>
          <w:rFonts w:ascii="Arial" w:hAnsi="Arial" w:cs="Arial"/>
          <w:noProof/>
          <w:sz w:val="19"/>
          <w:szCs w:val="19"/>
          <w:lang w:val="de-DE"/>
        </w:rPr>
        <w:br/>
      </w:r>
      <w:r w:rsidR="00235CEE">
        <w:rPr>
          <w:rFonts w:ascii="Arial" w:hAnsi="Arial" w:cs="Arial"/>
          <w:noProof/>
          <w:sz w:val="19"/>
          <w:szCs w:val="19"/>
          <w:lang w:val="de-DE"/>
        </w:rPr>
        <w:br/>
      </w:r>
      <w:r w:rsidR="00235CEE">
        <w:rPr>
          <w:rFonts w:ascii="Arial" w:hAnsi="Arial" w:cs="Arial"/>
          <w:noProof/>
          <w:sz w:val="19"/>
          <w:szCs w:val="19"/>
          <w:lang w:val="de-DE"/>
        </w:rPr>
        <w:br/>
      </w:r>
    </w:p>
    <w:p w14:paraId="4CE622C1" w14:textId="74401CD2" w:rsidR="009C7700" w:rsidRPr="00094E24" w:rsidRDefault="00094E24" w:rsidP="00073836">
      <w:pPr>
        <w:pStyle w:val="Paragrafoelenco"/>
        <w:numPr>
          <w:ilvl w:val="0"/>
          <w:numId w:val="30"/>
        </w:numPr>
        <w:spacing w:after="120"/>
        <w:ind w:left="-142" w:hanging="284"/>
        <w:rPr>
          <w:rFonts w:cs="Arial"/>
          <w:b/>
          <w:bCs/>
          <w:sz w:val="22"/>
          <w:szCs w:val="22"/>
          <w:lang w:val="de-DE"/>
        </w:rPr>
      </w:pPr>
      <w:r>
        <w:rPr>
          <w:rFonts w:cs="Arial"/>
          <w:b/>
          <w:bCs/>
          <w:sz w:val="22"/>
          <w:szCs w:val="22"/>
          <w:lang w:val="de-DE"/>
        </w:rPr>
        <w:lastRenderedPageBreak/>
        <w:t>Prozesse und Arbeiten: Das Verbot bezieht sich nur auf bestimmte Phasen des Produktionsprozesses und nicht auf die Tätigkeit als Ganzes</w:t>
      </w:r>
    </w:p>
    <w:p w14:paraId="671F46A8" w14:textId="391E433E" w:rsidR="00792048" w:rsidRPr="00235CEE" w:rsidRDefault="00792048" w:rsidP="00073836">
      <w:pPr>
        <w:numPr>
          <w:ilvl w:val="0"/>
          <w:numId w:val="25"/>
        </w:numPr>
        <w:spacing w:before="40" w:after="120"/>
        <w:ind w:left="851" w:hanging="851"/>
        <w:jc w:val="both"/>
        <w:rPr>
          <w:rFonts w:cs="Arial"/>
          <w:sz w:val="19"/>
          <w:szCs w:val="19"/>
          <w:lang w:val="de-DE"/>
        </w:rPr>
      </w:pPr>
      <w:r w:rsidRPr="00235CEE">
        <w:rPr>
          <w:rFonts w:cs="Arial"/>
          <w:sz w:val="19"/>
          <w:szCs w:val="19"/>
          <w:lang w:val="de-DE"/>
        </w:rPr>
        <w:t>Arbeiten mit bestimmten Gefahrstoffen laut Anlage XLII des G.v.D Nr. 81/2008</w:t>
      </w:r>
      <w:r w:rsidRPr="00235CEE">
        <w:rPr>
          <w:rFonts w:cs="Arial"/>
          <w:color w:val="0D0D0D"/>
          <w:sz w:val="19"/>
          <w:szCs w:val="19"/>
          <w:lang w:val="de-DE"/>
        </w:rPr>
        <w:t xml:space="preserve"> </w:t>
      </w:r>
      <w:r w:rsidRPr="00235CEE">
        <w:rPr>
          <w:rFonts w:cs="Arial"/>
          <w:sz w:val="19"/>
          <w:szCs w:val="19"/>
          <w:lang w:val="de-DE"/>
        </w:rPr>
        <w:t>(krebserregende Stoffe, z.B. Hartholzstaub, aromatische Kohlenwasserstoffe, Inoxschweißen);</w:t>
      </w:r>
    </w:p>
    <w:p w14:paraId="35E68FB2" w14:textId="278DC783"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 xml:space="preserve">Arbeiten und Herstellen von Explosivstoffen, Sprengkörper und </w:t>
      </w:r>
      <w:r w:rsidR="00913E0F" w:rsidRPr="00235CEE">
        <w:rPr>
          <w:rFonts w:cs="Arial"/>
          <w:sz w:val="19"/>
          <w:szCs w:val="19"/>
          <w:lang w:val="de-DE"/>
        </w:rPr>
        <w:t>verschiedene</w:t>
      </w:r>
      <w:r w:rsidR="00225329">
        <w:rPr>
          <w:rFonts w:cs="Arial"/>
          <w:sz w:val="19"/>
          <w:szCs w:val="19"/>
          <w:lang w:val="de-DE"/>
        </w:rPr>
        <w:t>r</w:t>
      </w:r>
      <w:r w:rsidR="00913E0F">
        <w:rPr>
          <w:rFonts w:cs="Arial"/>
          <w:sz w:val="19"/>
          <w:szCs w:val="19"/>
          <w:lang w:val="de-DE"/>
        </w:rPr>
        <w:t xml:space="preserve"> </w:t>
      </w:r>
      <w:r w:rsidR="00913E0F" w:rsidRPr="00235CEE">
        <w:rPr>
          <w:rFonts w:cs="Arial"/>
          <w:sz w:val="19"/>
          <w:szCs w:val="19"/>
          <w:lang w:val="de-DE"/>
        </w:rPr>
        <w:t>explosionsfähigen Gegenständen</w:t>
      </w:r>
      <w:r w:rsidRPr="00235CEE">
        <w:rPr>
          <w:rFonts w:cs="Arial"/>
          <w:sz w:val="19"/>
          <w:szCs w:val="19"/>
          <w:lang w:val="de-DE"/>
        </w:rPr>
        <w:t>, unbeschadet des DPR Nr. 302/1956;</w:t>
      </w:r>
    </w:p>
    <w:p w14:paraId="69237262" w14:textId="5B864464"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Arbeiten in Hegen von gefährlichen oder giftigen Tieren, Führung und Versorgung von Stieren und Hengsten;</w:t>
      </w:r>
    </w:p>
    <w:p w14:paraId="0FE807D3" w14:textId="0B7BBE15"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Arbeiten in Schlachthöfen;</w:t>
      </w:r>
    </w:p>
    <w:p w14:paraId="5380E48C" w14:textId="7648E80F"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Handhabung von Anlagen und Geräten zur Herstellung, Lagerung oder Verwendung von komprimierten flüssigen oder aufgelösten Gasen;</w:t>
      </w:r>
    </w:p>
    <w:p w14:paraId="12CC9FDC" w14:textId="7D22A156"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Arbeiten mit Bottichen, Becken, Tanks, Korb- oder Stahlflaschen die Chemikalien laut Punkt 18, Nr. 3, enthalten;</w:t>
      </w:r>
    </w:p>
    <w:p w14:paraId="4F1D7BF6" w14:textId="38184A42"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 xml:space="preserve">Arbeiten mit Einsturzgefahr, Auf- und Abbau von </w:t>
      </w:r>
      <w:r w:rsidR="00A000B4">
        <w:rPr>
          <w:rFonts w:cs="Arial"/>
          <w:sz w:val="19"/>
          <w:szCs w:val="19"/>
          <w:lang w:val="de-DE"/>
        </w:rPr>
        <w:t>Schalungen</w:t>
      </w:r>
      <w:r w:rsidRPr="00235CEE">
        <w:rPr>
          <w:rFonts w:cs="Arial"/>
          <w:sz w:val="19"/>
          <w:szCs w:val="19"/>
          <w:lang w:val="de-DE"/>
        </w:rPr>
        <w:t xml:space="preserve"> an der Außenseite von Bauwerken;</w:t>
      </w:r>
    </w:p>
    <w:p w14:paraId="39295952" w14:textId="641341EB"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Arbeiten unter Gefährdung durch Hochspannung wie im Artikel 268 des DPR Nr. 547/1955 festgelegt;</w:t>
      </w:r>
    </w:p>
    <w:p w14:paraId="0254672D" w14:textId="7487CC4E" w:rsidR="00792048" w:rsidRPr="00235CEE" w:rsidRDefault="00792048" w:rsidP="00235CEE">
      <w:pPr>
        <w:numPr>
          <w:ilvl w:val="0"/>
          <w:numId w:val="25"/>
        </w:numPr>
        <w:spacing w:before="40" w:after="80"/>
        <w:ind w:left="851" w:hanging="851"/>
        <w:jc w:val="both"/>
        <w:rPr>
          <w:rFonts w:cs="Arial"/>
          <w:sz w:val="19"/>
          <w:szCs w:val="19"/>
          <w:lang w:val="de-DE"/>
        </w:rPr>
      </w:pPr>
      <w:r w:rsidRPr="00235CEE">
        <w:rPr>
          <w:rFonts w:cs="Arial"/>
          <w:sz w:val="19"/>
          <w:szCs w:val="19"/>
          <w:lang w:val="de-DE"/>
        </w:rPr>
        <w:t>Fließbandarbeit mit Zeitakkord;</w:t>
      </w:r>
    </w:p>
    <w:p w14:paraId="331C7D27"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200B3A05"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26F73CB0"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2A484323"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25ACD7F9"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02F274D8"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0528ECD6"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7752EEBF"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1F7BD88A" w14:textId="77777777" w:rsidR="00A33F54" w:rsidRPr="00A33F54" w:rsidRDefault="00A33F54" w:rsidP="00A33F54">
      <w:pPr>
        <w:pStyle w:val="Paragrafoelenco"/>
        <w:numPr>
          <w:ilvl w:val="0"/>
          <w:numId w:val="35"/>
        </w:numPr>
        <w:spacing w:before="40" w:after="80"/>
        <w:jc w:val="both"/>
        <w:rPr>
          <w:rFonts w:cs="Arial"/>
          <w:vanish/>
          <w:sz w:val="19"/>
          <w:szCs w:val="19"/>
          <w:lang w:val="de-DE"/>
        </w:rPr>
      </w:pPr>
    </w:p>
    <w:p w14:paraId="7B06C84A" w14:textId="439E003C"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 xml:space="preserve">Betrieb von Öfen mit einer Temperatur über 500 °C (z.B. Herstellung von Gusseisen, Eisenlegierungen, Eisen oder Stahl); Abriss, Wiederaufbau und Reparatur von Hochöfen; Arbeiten in Walzwerken; </w:t>
      </w:r>
    </w:p>
    <w:p w14:paraId="4E3EBFC3" w14:textId="36E796B4"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in Gießereien;</w:t>
      </w:r>
    </w:p>
    <w:p w14:paraId="584F7694" w14:textId="22039988"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Elektrolyseverfahren;</w:t>
      </w:r>
    </w:p>
    <w:p w14:paraId="7B84E454" w14:textId="0A0728B4"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Produktion und Verarbeitung von Metallen;</w:t>
      </w:r>
    </w:p>
    <w:p w14:paraId="34385F2E" w14:textId="0B9DDD3E"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Produktion von Eisen- und Nichteisenmetallen und deren Legierungen;</w:t>
      </w:r>
    </w:p>
    <w:p w14:paraId="71A83A81" w14:textId="06682611"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Produktion und Verarbeitung von Schwefel;</w:t>
      </w:r>
    </w:p>
    <w:p w14:paraId="5DD95C0D" w14:textId="0E253BCB"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 xml:space="preserve">Aushub bei Tiefbauarbeiten, einschließlich </w:t>
      </w:r>
      <w:r w:rsidR="000500BD">
        <w:rPr>
          <w:rFonts w:cs="Arial"/>
          <w:sz w:val="19"/>
          <w:szCs w:val="19"/>
          <w:lang w:val="de-DE"/>
        </w:rPr>
        <w:t xml:space="preserve">der Förderung </w:t>
      </w:r>
      <w:r w:rsidRPr="00235CEE">
        <w:rPr>
          <w:rFonts w:cs="Arial"/>
          <w:sz w:val="19"/>
          <w:szCs w:val="19"/>
          <w:lang w:val="de-DE"/>
        </w:rPr>
        <w:t>von Material, Auf- und Abbau von Schalungen, Fahren und Führen von Arbeitsmaschinen, Brechen von Gesteinen;</w:t>
      </w:r>
    </w:p>
    <w:p w14:paraId="76AD3BDB" w14:textId="1AC73DC2"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in Stollen, Steinbrüchen, Minen, Torfstichen und Bergbau im Allgemeinen;</w:t>
      </w:r>
    </w:p>
    <w:p w14:paraId="6EDE384B" w14:textId="4C68D0FA"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Mechanische Bearbeitung von Mineralien und der Gesteine, bezogen auf Schnitt, Brechung, Mahlung, Trockensiebung von pulverförmigen Produkten;</w:t>
      </w:r>
    </w:p>
    <w:p w14:paraId="5E227946" w14:textId="17DB7B04"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Verarbeitung von Tabak;</w:t>
      </w:r>
    </w:p>
    <w:p w14:paraId="6B935F26" w14:textId="25A60D9D" w:rsidR="00792048" w:rsidRPr="00235CEE" w:rsidRDefault="009C7700"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 xml:space="preserve"> </w:t>
      </w:r>
      <w:r w:rsidR="00792048" w:rsidRPr="00235CEE">
        <w:rPr>
          <w:rFonts w:cs="Arial"/>
          <w:sz w:val="19"/>
          <w:szCs w:val="19"/>
          <w:lang w:val="de-DE"/>
        </w:rPr>
        <w:t>Bau, Umbau, Reparatur, Instandhaltung und Abriss von Schiffen, mit Ausnahme von Werkstattarbeiten auf dem Festland;</w:t>
      </w:r>
    </w:p>
    <w:p w14:paraId="0FB62427" w14:textId="458AD6E3"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Herstellung von Kalk;</w:t>
      </w:r>
    </w:p>
    <w:p w14:paraId="59959CA5" w14:textId="00D6E735"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mit Silikosegefahr;</w:t>
      </w:r>
    </w:p>
    <w:p w14:paraId="5BA753C9" w14:textId="4F7091D4"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Führung von mit mechanisch angetriebenen Hebemitteln, mit Ausnahme von Aufzügen und Lastenaufzügen;</w:t>
      </w:r>
    </w:p>
    <w:p w14:paraId="3D462ACC" w14:textId="2C9746FD"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in Schächten, Zisternen und ähnlichen Orten;</w:t>
      </w:r>
    </w:p>
    <w:p w14:paraId="47E4B9B6" w14:textId="50DF3C25"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in Kühllagern;</w:t>
      </w:r>
    </w:p>
    <w:p w14:paraId="2CB560A6" w14:textId="62D1CC2D"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Bearbeitung, Herstellung und Handhabung mit möglichem Kontakt zu pharmazeutischen Produkten;</w:t>
      </w:r>
    </w:p>
    <w:p w14:paraId="45497880" w14:textId="3AB4FA9A"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Führen von kraftbetriebenen Fahrzeugen und Transportmitteln, mit Ausnahme von Krafträder und Kraftfahr</w:t>
      </w:r>
      <w:r w:rsidRPr="00235CEE">
        <w:rPr>
          <w:rFonts w:cs="Arial"/>
          <w:sz w:val="19"/>
          <w:szCs w:val="19"/>
          <w:lang w:val="de-DE"/>
        </w:rPr>
        <w:softHyphen/>
        <w:t>zeugen bis 125 cm3 Hubraum im Sinne von Artikel 115 des G.V.D. 285/1992, selbstfahrenden mechanischen Arbeitsmaschinen, Wartungs- und Instandhaltungsarbeiten an Motoren und Antriebselementen in Betrieb;</w:t>
      </w:r>
    </w:p>
    <w:p w14:paraId="2EA0A92F" w14:textId="47CF4350"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Metallspritzverfahren;</w:t>
      </w:r>
    </w:p>
    <w:p w14:paraId="64872C04" w14:textId="37FEA99E"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lastRenderedPageBreak/>
        <w:t>Holzschlägerung;</w:t>
      </w:r>
    </w:p>
    <w:p w14:paraId="30B07B48" w14:textId="255FFA5A"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Reinigung von Kaminen und Brennkammern bei Verbrennungsanlagen;</w:t>
      </w:r>
    </w:p>
    <w:p w14:paraId="7D764D39" w14:textId="6CEEF8BE"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Aufschluss, Brecheln, Kardieren und Reinigung von Textilfasern, von tierischen und pflanzlichen Fasern, von Federn und Haaren;</w:t>
      </w:r>
    </w:p>
    <w:p w14:paraId="3E7D7C44" w14:textId="1A355823"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Herstellung und Verarbeitung mineralischen und künstlichen Fasern;</w:t>
      </w:r>
    </w:p>
    <w:p w14:paraId="6F152094" w14:textId="6C0F9686"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Sortieren und Zerkleinern von Lumpen und Altpapier, ohne Verwendung geeigneter PSA;</w:t>
      </w:r>
    </w:p>
    <w:p w14:paraId="188FD2D7" w14:textId="6626980D"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mit Verwendung von Luftdruckhämmern, flexiblen Schleifspindeln und anderen vibrierenden Arbeitsmitteln, Nagelmaschinen mit erhöhter Leistung;</w:t>
      </w:r>
    </w:p>
    <w:p w14:paraId="60984C5C" w14:textId="2D7E201B"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Herstellung von Metallpulvern;</w:t>
      </w:r>
    </w:p>
    <w:p w14:paraId="4DB63F7C" w14:textId="7C841D0B" w:rsidR="00792048" w:rsidRPr="00235CEE"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Schweißen und Schneiden von Metallen mit elektrischem Bogen oder autogenen Brennern (Acetylen bzw. H2);</w:t>
      </w:r>
    </w:p>
    <w:p w14:paraId="5C2FA7FD" w14:textId="05B0D052" w:rsidR="00792048" w:rsidRPr="00A96930" w:rsidRDefault="00792048" w:rsidP="00A33F54">
      <w:pPr>
        <w:numPr>
          <w:ilvl w:val="0"/>
          <w:numId w:val="35"/>
        </w:numPr>
        <w:spacing w:before="40" w:after="80"/>
        <w:ind w:left="851" w:hanging="851"/>
        <w:jc w:val="both"/>
        <w:rPr>
          <w:rFonts w:cs="Arial"/>
          <w:sz w:val="19"/>
          <w:szCs w:val="19"/>
          <w:lang w:val="de-DE"/>
        </w:rPr>
      </w:pPr>
      <w:r w:rsidRPr="00235CEE">
        <w:rPr>
          <w:rFonts w:cs="Arial"/>
          <w:sz w:val="19"/>
          <w:szCs w:val="19"/>
          <w:lang w:val="de-DE"/>
        </w:rPr>
        <w:t>Arbeiten in Metzgereien mit Verwendung von Schneidwerkzeugen, Sägen und Hackfleischmaschinen;</w:t>
      </w:r>
    </w:p>
    <w:sectPr w:rsidR="00792048" w:rsidRPr="00A96930" w:rsidSect="00235CEE">
      <w:headerReference w:type="default" r:id="rId12"/>
      <w:footerReference w:type="default" r:id="rId13"/>
      <w:headerReference w:type="first" r:id="rId14"/>
      <w:footerReference w:type="first" r:id="rId15"/>
      <w:pgSz w:w="11906" w:h="16838" w:code="9"/>
      <w:pgMar w:top="1843" w:right="1134" w:bottom="1985"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26D85" w14:textId="77777777" w:rsidR="00656770" w:rsidRDefault="00656770">
      <w:r>
        <w:separator/>
      </w:r>
    </w:p>
  </w:endnote>
  <w:endnote w:type="continuationSeparator" w:id="0">
    <w:p w14:paraId="4599A9B6" w14:textId="77777777" w:rsidR="00656770" w:rsidRDefault="0065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bold">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0" w:type="dxa"/>
      <w:tblLayout w:type="fixed"/>
      <w:tblCellMar>
        <w:left w:w="0" w:type="dxa"/>
        <w:right w:w="0" w:type="dxa"/>
      </w:tblCellMar>
      <w:tblLook w:val="04A0" w:firstRow="1" w:lastRow="0" w:firstColumn="1" w:lastColumn="0" w:noHBand="0" w:noVBand="1"/>
    </w:tblPr>
    <w:tblGrid>
      <w:gridCol w:w="3058"/>
      <w:gridCol w:w="227"/>
      <w:gridCol w:w="3059"/>
      <w:gridCol w:w="227"/>
      <w:gridCol w:w="3059"/>
    </w:tblGrid>
    <w:tr w:rsidR="006303B8" w:rsidRPr="006303B8" w14:paraId="77C360C4" w14:textId="77777777" w:rsidTr="00E00BE5">
      <w:tc>
        <w:tcPr>
          <w:tcW w:w="3061" w:type="dxa"/>
          <w:noWrap/>
        </w:tcPr>
        <w:p w14:paraId="038B6260" w14:textId="77777777" w:rsidR="006303B8" w:rsidRPr="006303B8" w:rsidRDefault="006303B8" w:rsidP="006303B8">
          <w:pPr>
            <w:spacing w:line="16" w:lineRule="atLeast"/>
            <w:rPr>
              <w:rFonts w:ascii="Calibri bold" w:eastAsia="Calibri" w:hAnsi="Calibri bold" w:cs="Calibri"/>
              <w:color w:val="595959"/>
              <w:kern w:val="2"/>
              <w:sz w:val="14"/>
              <w:szCs w:val="18"/>
              <w:lang w:val="en-GB" w:eastAsia="it-IT"/>
            </w:rPr>
          </w:pPr>
          <w:bookmarkStart w:id="20" w:name="_Hlk207789607"/>
          <w:r w:rsidRPr="006303B8">
            <w:rPr>
              <w:rFonts w:ascii="Calibri bold" w:eastAsia="Calibri" w:hAnsi="Calibri bold" w:cs="Calibri"/>
              <w:noProof/>
              <w:color w:val="595959"/>
              <w:kern w:val="2"/>
              <w:sz w:val="14"/>
              <w:szCs w:val="18"/>
              <w:lang w:eastAsia="it-IT"/>
            </w:rPr>
            <w:t>Arbeitsinspektorat</w:t>
          </w:r>
        </w:p>
      </w:tc>
      <w:tc>
        <w:tcPr>
          <w:tcW w:w="227" w:type="dxa"/>
          <w:vMerge w:val="restart"/>
          <w:noWrap/>
        </w:tcPr>
        <w:p w14:paraId="15499DFF" w14:textId="77777777" w:rsidR="006303B8" w:rsidRPr="006303B8" w:rsidRDefault="006303B8" w:rsidP="006303B8">
          <w:pPr>
            <w:tabs>
              <w:tab w:val="center" w:pos="4819"/>
              <w:tab w:val="right" w:pos="9638"/>
            </w:tabs>
            <w:rPr>
              <w:rFonts w:ascii="Calibri" w:eastAsia="Calibri" w:hAnsi="Calibri"/>
              <w:kern w:val="2"/>
              <w:sz w:val="14"/>
              <w:szCs w:val="18"/>
              <w:lang w:eastAsia="it-IT"/>
            </w:rPr>
          </w:pPr>
        </w:p>
      </w:tc>
      <w:tc>
        <w:tcPr>
          <w:tcW w:w="3061" w:type="dxa"/>
          <w:noWrap/>
        </w:tcPr>
        <w:p w14:paraId="443EFE0D" w14:textId="77777777" w:rsidR="006303B8" w:rsidRPr="006303B8" w:rsidRDefault="006303B8" w:rsidP="006303B8">
          <w:pPr>
            <w:spacing w:line="16" w:lineRule="atLeast"/>
            <w:rPr>
              <w:rFonts w:ascii="Calibri bold" w:eastAsia="Calibri" w:hAnsi="Calibri bold" w:cs="Calibri"/>
              <w:color w:val="595959"/>
              <w:kern w:val="2"/>
              <w:sz w:val="14"/>
              <w:szCs w:val="18"/>
              <w:lang w:val="en-GB" w:eastAsia="it-IT"/>
            </w:rPr>
          </w:pPr>
          <w:r w:rsidRPr="006303B8">
            <w:rPr>
              <w:rFonts w:ascii="Calibri bold" w:eastAsia="Calibri" w:hAnsi="Calibri bold" w:cs="Calibri"/>
              <w:noProof/>
              <w:color w:val="595959"/>
              <w:kern w:val="2"/>
              <w:sz w:val="14"/>
              <w:szCs w:val="18"/>
              <w:lang w:eastAsia="it-IT"/>
            </w:rPr>
            <w:t>Ispettorato</w:t>
          </w:r>
          <w:r w:rsidRPr="006303B8">
            <w:rPr>
              <w:rFonts w:ascii="Calibri bold" w:eastAsia="Calibri" w:hAnsi="Calibri bold" w:cs="Calibri"/>
              <w:color w:val="595959"/>
              <w:kern w:val="2"/>
              <w:sz w:val="14"/>
              <w:szCs w:val="18"/>
              <w:lang w:val="en-GB" w:eastAsia="it-IT"/>
            </w:rPr>
            <w:t xml:space="preserve"> del lavoro</w:t>
          </w:r>
        </w:p>
      </w:tc>
      <w:tc>
        <w:tcPr>
          <w:tcW w:w="227" w:type="dxa"/>
          <w:vMerge w:val="restart"/>
          <w:noWrap/>
        </w:tcPr>
        <w:p w14:paraId="3FA51E53" w14:textId="77777777" w:rsidR="006303B8" w:rsidRPr="006303B8" w:rsidRDefault="006303B8" w:rsidP="006303B8">
          <w:pPr>
            <w:tabs>
              <w:tab w:val="center" w:pos="4819"/>
              <w:tab w:val="right" w:pos="9638"/>
            </w:tabs>
            <w:rPr>
              <w:rFonts w:ascii="Calibri" w:eastAsia="Calibri" w:hAnsi="Calibri"/>
              <w:kern w:val="2"/>
              <w:sz w:val="14"/>
              <w:szCs w:val="18"/>
              <w:lang w:eastAsia="it-IT"/>
            </w:rPr>
          </w:pPr>
        </w:p>
      </w:tc>
      <w:tc>
        <w:tcPr>
          <w:tcW w:w="3061" w:type="dxa"/>
          <w:noWrap/>
        </w:tcPr>
        <w:p w14:paraId="3C893BAE" w14:textId="77777777" w:rsidR="006303B8" w:rsidRPr="006303B8" w:rsidRDefault="006303B8" w:rsidP="006303B8">
          <w:pPr>
            <w:spacing w:line="16" w:lineRule="atLeast"/>
            <w:rPr>
              <w:rFonts w:ascii="Calibri bold" w:eastAsia="Calibri" w:hAnsi="Calibri bold" w:cs="Calibri"/>
              <w:color w:val="595959"/>
              <w:kern w:val="2"/>
              <w:sz w:val="14"/>
              <w:szCs w:val="18"/>
              <w:lang w:val="en-GB" w:eastAsia="it-IT"/>
            </w:rPr>
          </w:pPr>
          <w:r w:rsidRPr="006303B8">
            <w:rPr>
              <w:rFonts w:ascii="Calibri bold" w:eastAsia="Calibri" w:hAnsi="Calibri bold" w:cs="Calibri"/>
              <w:noProof/>
              <w:color w:val="595959"/>
              <w:kern w:val="2"/>
              <w:sz w:val="14"/>
              <w:szCs w:val="18"/>
              <w:lang w:val="en-GB" w:eastAsia="it-IT"/>
            </w:rPr>
            <w:t>Ispetorat</w:t>
          </w:r>
          <w:r w:rsidRPr="006303B8">
            <w:rPr>
              <w:rFonts w:ascii="Calibri bold" w:eastAsia="Calibri" w:hAnsi="Calibri bold" w:cs="Calibri"/>
              <w:color w:val="595959"/>
              <w:kern w:val="2"/>
              <w:sz w:val="14"/>
              <w:szCs w:val="18"/>
              <w:lang w:val="en-GB" w:eastAsia="it-IT"/>
            </w:rPr>
            <w:t xml:space="preserve"> dl </w:t>
          </w:r>
          <w:proofErr w:type="spellStart"/>
          <w:r w:rsidRPr="006303B8">
            <w:rPr>
              <w:rFonts w:ascii="Calibri bold" w:eastAsia="Calibri" w:hAnsi="Calibri bold" w:cs="Calibri"/>
              <w:color w:val="595959"/>
              <w:kern w:val="2"/>
              <w:sz w:val="14"/>
              <w:szCs w:val="18"/>
              <w:lang w:val="en-GB" w:eastAsia="it-IT"/>
            </w:rPr>
            <w:t>laur</w:t>
          </w:r>
          <w:proofErr w:type="spellEnd"/>
        </w:p>
      </w:tc>
    </w:tr>
    <w:tr w:rsidR="006303B8" w:rsidRPr="006303B8" w14:paraId="182EB69E" w14:textId="77777777" w:rsidTr="00E00BE5">
      <w:tc>
        <w:tcPr>
          <w:tcW w:w="3061" w:type="dxa"/>
          <w:noWrap/>
        </w:tcPr>
        <w:p w14:paraId="1D644840" w14:textId="77777777" w:rsidR="006303B8" w:rsidRPr="006303B8" w:rsidRDefault="006303B8" w:rsidP="006303B8">
          <w:pPr>
            <w:spacing w:line="16" w:lineRule="atLeast"/>
            <w:rPr>
              <w:rFonts w:ascii="Calibri" w:eastAsia="Calibri" w:hAnsi="Calibri" w:cs="Calibri"/>
              <w:color w:val="595959"/>
              <w:kern w:val="2"/>
              <w:sz w:val="14"/>
              <w:szCs w:val="18"/>
              <w:lang w:val="de-DE" w:eastAsia="it-IT"/>
            </w:rPr>
          </w:pPr>
          <w:r w:rsidRPr="006303B8">
            <w:rPr>
              <w:rFonts w:ascii="Calibri" w:eastAsia="Calibri" w:hAnsi="Calibri" w:cs="Calibri"/>
              <w:noProof/>
              <w:color w:val="595959"/>
              <w:kern w:val="2"/>
              <w:sz w:val="14"/>
              <w:szCs w:val="18"/>
              <w:lang w:val="de-DE" w:eastAsia="it-IT"/>
            </w:rPr>
            <w:t>Landhaus</w:t>
          </w:r>
          <w:r w:rsidRPr="006303B8">
            <w:rPr>
              <w:rFonts w:ascii="Calibri" w:eastAsia="Calibri" w:hAnsi="Calibri" w:cs="Calibri"/>
              <w:color w:val="595959"/>
              <w:kern w:val="2"/>
              <w:sz w:val="14"/>
              <w:szCs w:val="18"/>
              <w:lang w:val="de-DE" w:eastAsia="it-IT"/>
            </w:rPr>
            <w:t xml:space="preserve"> 12, Kanonikus-Michael-Gamper-Straße 1, </w:t>
          </w:r>
          <w:r w:rsidRPr="006303B8">
            <w:rPr>
              <w:rFonts w:ascii="Calibri" w:eastAsia="Calibri" w:hAnsi="Calibri" w:cs="Calibri"/>
              <w:noProof/>
              <w:color w:val="595959"/>
              <w:kern w:val="2"/>
              <w:sz w:val="14"/>
              <w:szCs w:val="18"/>
              <w:lang w:val="de-DE" w:eastAsia="it-IT"/>
            </w:rPr>
            <w:t>39100</w:t>
          </w:r>
          <w:r w:rsidRPr="006303B8">
            <w:rPr>
              <w:rFonts w:ascii="Calibri" w:eastAsia="Calibri" w:hAnsi="Calibri" w:cs="Calibri"/>
              <w:color w:val="595959"/>
              <w:kern w:val="2"/>
              <w:sz w:val="14"/>
              <w:szCs w:val="18"/>
              <w:lang w:val="de-DE" w:eastAsia="it-IT"/>
            </w:rPr>
            <w:t xml:space="preserve"> </w:t>
          </w:r>
          <w:r w:rsidRPr="006303B8">
            <w:rPr>
              <w:rFonts w:ascii="Calibri" w:eastAsia="Calibri" w:hAnsi="Calibri" w:cs="Calibri"/>
              <w:noProof/>
              <w:color w:val="595959"/>
              <w:kern w:val="2"/>
              <w:sz w:val="14"/>
              <w:szCs w:val="18"/>
              <w:lang w:val="de-DE" w:eastAsia="it-IT"/>
            </w:rPr>
            <w:t>Bozen</w:t>
          </w:r>
        </w:p>
      </w:tc>
      <w:tc>
        <w:tcPr>
          <w:tcW w:w="227" w:type="dxa"/>
          <w:vMerge/>
          <w:vAlign w:val="center"/>
        </w:tcPr>
        <w:p w14:paraId="2B347B45" w14:textId="77777777" w:rsidR="006303B8" w:rsidRPr="006303B8" w:rsidRDefault="006303B8" w:rsidP="006303B8">
          <w:pPr>
            <w:rPr>
              <w:rFonts w:ascii="Calibri" w:eastAsia="Calibri" w:hAnsi="Calibri"/>
              <w:kern w:val="2"/>
              <w:sz w:val="14"/>
              <w:szCs w:val="18"/>
              <w:lang w:val="de-DE" w:eastAsia="it-IT"/>
            </w:rPr>
          </w:pPr>
        </w:p>
      </w:tc>
      <w:tc>
        <w:tcPr>
          <w:tcW w:w="3061" w:type="dxa"/>
          <w:noWrap/>
        </w:tcPr>
        <w:p w14:paraId="1769CC80" w14:textId="77777777" w:rsidR="006303B8" w:rsidRPr="006303B8" w:rsidRDefault="006303B8" w:rsidP="006303B8">
          <w:pPr>
            <w:spacing w:line="16" w:lineRule="atLeast"/>
            <w:rPr>
              <w:rFonts w:ascii="Calibri" w:eastAsia="Calibri" w:hAnsi="Calibri" w:cs="Calibri"/>
              <w:color w:val="595959"/>
              <w:kern w:val="2"/>
              <w:sz w:val="14"/>
              <w:szCs w:val="18"/>
              <w:lang w:eastAsia="it-IT"/>
            </w:rPr>
          </w:pPr>
          <w:r w:rsidRPr="006303B8">
            <w:rPr>
              <w:rFonts w:ascii="Calibri" w:eastAsia="Calibri" w:hAnsi="Calibri" w:cs="Calibri"/>
              <w:noProof/>
              <w:color w:val="595959"/>
              <w:kern w:val="2"/>
              <w:sz w:val="14"/>
              <w:szCs w:val="18"/>
              <w:lang w:eastAsia="it-IT"/>
            </w:rPr>
            <w:t>Palazzo</w:t>
          </w:r>
          <w:r w:rsidRPr="006303B8">
            <w:rPr>
              <w:rFonts w:ascii="Calibri" w:eastAsia="Calibri" w:hAnsi="Calibri" w:cs="Calibri"/>
              <w:color w:val="595959"/>
              <w:kern w:val="2"/>
              <w:sz w:val="14"/>
              <w:szCs w:val="18"/>
              <w:lang w:eastAsia="it-IT"/>
            </w:rPr>
            <w:t xml:space="preserve"> 12, via Canonico Michael Gamper 1, </w:t>
          </w:r>
          <w:r w:rsidRPr="006303B8">
            <w:rPr>
              <w:rFonts w:ascii="Calibri" w:eastAsia="Calibri" w:hAnsi="Calibri" w:cs="Calibri"/>
              <w:noProof/>
              <w:color w:val="595959"/>
              <w:kern w:val="2"/>
              <w:sz w:val="14"/>
              <w:szCs w:val="18"/>
              <w:lang w:eastAsia="it-IT"/>
            </w:rPr>
            <w:t>39100</w:t>
          </w:r>
          <w:r w:rsidRPr="006303B8">
            <w:rPr>
              <w:rFonts w:ascii="Calibri" w:eastAsia="Calibri" w:hAnsi="Calibri" w:cs="Calibri"/>
              <w:color w:val="595959"/>
              <w:kern w:val="2"/>
              <w:sz w:val="14"/>
              <w:szCs w:val="18"/>
              <w:lang w:eastAsia="it-IT"/>
            </w:rPr>
            <w:t xml:space="preserve"> </w:t>
          </w:r>
          <w:r w:rsidRPr="006303B8">
            <w:rPr>
              <w:rFonts w:ascii="Calibri" w:eastAsia="Calibri" w:hAnsi="Calibri" w:cs="Calibri"/>
              <w:noProof/>
              <w:color w:val="595959"/>
              <w:kern w:val="2"/>
              <w:sz w:val="14"/>
              <w:szCs w:val="18"/>
              <w:lang w:eastAsia="it-IT"/>
            </w:rPr>
            <w:t>Bolzano</w:t>
          </w:r>
        </w:p>
      </w:tc>
      <w:tc>
        <w:tcPr>
          <w:tcW w:w="227" w:type="dxa"/>
          <w:vMerge/>
          <w:vAlign w:val="center"/>
        </w:tcPr>
        <w:p w14:paraId="50D71A73" w14:textId="77777777" w:rsidR="006303B8" w:rsidRPr="006303B8" w:rsidRDefault="006303B8" w:rsidP="006303B8">
          <w:pPr>
            <w:rPr>
              <w:rFonts w:ascii="Calibri" w:eastAsia="Calibri" w:hAnsi="Calibri"/>
              <w:kern w:val="2"/>
              <w:sz w:val="14"/>
              <w:szCs w:val="18"/>
              <w:lang w:eastAsia="it-IT"/>
            </w:rPr>
          </w:pPr>
        </w:p>
      </w:tc>
      <w:tc>
        <w:tcPr>
          <w:tcW w:w="3061" w:type="dxa"/>
          <w:noWrap/>
        </w:tcPr>
        <w:p w14:paraId="671E8059" w14:textId="77777777" w:rsidR="006303B8" w:rsidRPr="006303B8" w:rsidRDefault="006303B8" w:rsidP="006303B8">
          <w:pPr>
            <w:spacing w:line="16" w:lineRule="atLeast"/>
            <w:rPr>
              <w:rFonts w:ascii="Calibri" w:eastAsia="Calibri" w:hAnsi="Calibri" w:cs="Calibri"/>
              <w:color w:val="595959"/>
              <w:kern w:val="2"/>
              <w:sz w:val="14"/>
              <w:szCs w:val="18"/>
              <w:lang w:eastAsia="it-IT"/>
            </w:rPr>
          </w:pPr>
          <w:r w:rsidRPr="006303B8">
            <w:rPr>
              <w:rFonts w:ascii="Calibri" w:eastAsia="Calibri" w:hAnsi="Calibri" w:cs="Calibri"/>
              <w:noProof/>
              <w:color w:val="595959"/>
              <w:kern w:val="2"/>
              <w:sz w:val="14"/>
              <w:szCs w:val="18"/>
              <w:lang w:eastAsia="it-IT"/>
            </w:rPr>
            <w:t>Palaz</w:t>
          </w:r>
          <w:r w:rsidRPr="006303B8">
            <w:rPr>
              <w:rFonts w:ascii="Calibri" w:eastAsia="Calibri" w:hAnsi="Calibri" w:cs="Calibri"/>
              <w:color w:val="595959"/>
              <w:kern w:val="2"/>
              <w:sz w:val="14"/>
              <w:szCs w:val="18"/>
              <w:lang w:eastAsia="it-IT"/>
            </w:rPr>
            <w:t xml:space="preserve"> </w:t>
          </w:r>
          <w:proofErr w:type="spellStart"/>
          <w:r w:rsidRPr="006303B8">
            <w:rPr>
              <w:rFonts w:ascii="Calibri" w:eastAsia="Calibri" w:hAnsi="Calibri" w:cs="Calibri"/>
              <w:color w:val="595959"/>
              <w:kern w:val="2"/>
              <w:sz w:val="14"/>
              <w:szCs w:val="18"/>
              <w:lang w:eastAsia="it-IT"/>
            </w:rPr>
            <w:t>provinziel</w:t>
          </w:r>
          <w:proofErr w:type="spellEnd"/>
          <w:r w:rsidRPr="006303B8">
            <w:rPr>
              <w:rFonts w:ascii="Calibri" w:eastAsia="Calibri" w:hAnsi="Calibri" w:cs="Calibri"/>
              <w:color w:val="595959"/>
              <w:kern w:val="2"/>
              <w:sz w:val="14"/>
              <w:szCs w:val="18"/>
              <w:lang w:eastAsia="it-IT"/>
            </w:rPr>
            <w:t xml:space="preserve"> 12, via Canonico Michael Gamper 1, </w:t>
          </w:r>
          <w:r w:rsidRPr="006303B8">
            <w:rPr>
              <w:rFonts w:ascii="Calibri" w:eastAsia="Calibri" w:hAnsi="Calibri" w:cs="Calibri"/>
              <w:noProof/>
              <w:color w:val="595959"/>
              <w:kern w:val="2"/>
              <w:sz w:val="14"/>
              <w:szCs w:val="18"/>
              <w:lang w:eastAsia="it-IT"/>
            </w:rPr>
            <w:t>39100</w:t>
          </w:r>
          <w:r w:rsidRPr="006303B8">
            <w:rPr>
              <w:rFonts w:ascii="Calibri" w:eastAsia="Calibri" w:hAnsi="Calibri" w:cs="Calibri"/>
              <w:color w:val="595959"/>
              <w:kern w:val="2"/>
              <w:sz w:val="14"/>
              <w:szCs w:val="18"/>
              <w:lang w:eastAsia="it-IT"/>
            </w:rPr>
            <w:t xml:space="preserve"> </w:t>
          </w:r>
          <w:r w:rsidRPr="006303B8">
            <w:rPr>
              <w:rFonts w:ascii="Calibri" w:eastAsia="Calibri" w:hAnsi="Calibri" w:cs="Calibri"/>
              <w:noProof/>
              <w:color w:val="595959"/>
              <w:kern w:val="2"/>
              <w:sz w:val="14"/>
              <w:szCs w:val="18"/>
              <w:lang w:eastAsia="it-IT"/>
            </w:rPr>
            <w:t>Bulsan</w:t>
          </w:r>
        </w:p>
      </w:tc>
    </w:tr>
    <w:tr w:rsidR="006303B8" w:rsidRPr="006303B8" w14:paraId="675A89D3" w14:textId="77777777" w:rsidTr="00E00BE5">
      <w:tc>
        <w:tcPr>
          <w:tcW w:w="3061" w:type="dxa"/>
          <w:noWrap/>
        </w:tcPr>
        <w:p w14:paraId="53208E89" w14:textId="77777777" w:rsidR="006303B8" w:rsidRPr="006303B8" w:rsidRDefault="006303B8" w:rsidP="006303B8">
          <w:pPr>
            <w:spacing w:line="0" w:lineRule="atLeast"/>
            <w:rPr>
              <w:rFonts w:ascii="Calibri" w:eastAsia="Calibri" w:hAnsi="Calibri" w:cs="Calibri"/>
              <w:color w:val="595959"/>
              <w:kern w:val="2"/>
              <w:sz w:val="14"/>
              <w:szCs w:val="18"/>
              <w:lang w:val="en-GB" w:eastAsia="it-IT"/>
            </w:rPr>
          </w:pPr>
          <w:r w:rsidRPr="006303B8">
            <w:rPr>
              <w:rFonts w:ascii="Calibri" w:eastAsia="Calibri" w:hAnsi="Calibri" w:cs="Calibri"/>
              <w:noProof/>
              <w:color w:val="595959"/>
              <w:kern w:val="2"/>
              <w:sz w:val="14"/>
              <w:szCs w:val="18"/>
              <w:lang w:val="en-GB" w:eastAsia="it-IT"/>
            </w:rPr>
            <w:t>arbeitsinspektorat</w:t>
          </w:r>
          <w:r w:rsidRPr="006303B8">
            <w:rPr>
              <w:rFonts w:ascii="Calibri" w:eastAsia="Calibri" w:hAnsi="Calibri" w:cs="Calibri"/>
              <w:color w:val="595959"/>
              <w:kern w:val="2"/>
              <w:sz w:val="14"/>
              <w:szCs w:val="18"/>
              <w:lang w:val="en-GB" w:eastAsia="it-IT"/>
            </w:rPr>
            <w:t>@provinz.bz.it</w:t>
          </w:r>
        </w:p>
      </w:tc>
      <w:tc>
        <w:tcPr>
          <w:tcW w:w="227" w:type="dxa"/>
          <w:vMerge/>
          <w:vAlign w:val="center"/>
        </w:tcPr>
        <w:p w14:paraId="2308EE05" w14:textId="77777777" w:rsidR="006303B8" w:rsidRPr="006303B8" w:rsidRDefault="006303B8" w:rsidP="006303B8">
          <w:pPr>
            <w:rPr>
              <w:rFonts w:ascii="Calibri" w:eastAsia="Calibri" w:hAnsi="Calibri"/>
              <w:kern w:val="2"/>
              <w:sz w:val="14"/>
              <w:szCs w:val="18"/>
              <w:lang w:eastAsia="it-IT"/>
            </w:rPr>
          </w:pPr>
        </w:p>
      </w:tc>
      <w:tc>
        <w:tcPr>
          <w:tcW w:w="3061" w:type="dxa"/>
          <w:noWrap/>
        </w:tcPr>
        <w:p w14:paraId="289FFDE6" w14:textId="77777777" w:rsidR="006303B8" w:rsidRPr="006303B8" w:rsidRDefault="006303B8" w:rsidP="006303B8">
          <w:pPr>
            <w:spacing w:line="16" w:lineRule="atLeast"/>
            <w:rPr>
              <w:rFonts w:ascii="Calibri" w:eastAsia="Calibri" w:hAnsi="Calibri" w:cs="Calibri"/>
              <w:color w:val="595959"/>
              <w:kern w:val="2"/>
              <w:sz w:val="14"/>
              <w:szCs w:val="18"/>
              <w:lang w:eastAsia="it-IT"/>
            </w:rPr>
          </w:pPr>
          <w:r w:rsidRPr="006303B8">
            <w:rPr>
              <w:rFonts w:ascii="Calibri" w:eastAsia="Calibri" w:hAnsi="Calibri" w:cs="Calibri"/>
              <w:noProof/>
              <w:color w:val="595959"/>
              <w:kern w:val="2"/>
              <w:sz w:val="14"/>
              <w:szCs w:val="18"/>
              <w:lang w:eastAsia="it-IT"/>
            </w:rPr>
            <w:t>ispettorato-lavoro</w:t>
          </w:r>
          <w:r w:rsidRPr="006303B8">
            <w:rPr>
              <w:rFonts w:ascii="Calibri" w:eastAsia="Calibri" w:hAnsi="Calibri" w:cs="Calibri"/>
              <w:color w:val="595959"/>
              <w:kern w:val="2"/>
              <w:sz w:val="14"/>
              <w:szCs w:val="18"/>
              <w:lang w:eastAsia="it-IT"/>
            </w:rPr>
            <w:t>@provincia.bz.it</w:t>
          </w:r>
        </w:p>
      </w:tc>
      <w:tc>
        <w:tcPr>
          <w:tcW w:w="227" w:type="dxa"/>
          <w:vMerge/>
          <w:vAlign w:val="center"/>
        </w:tcPr>
        <w:p w14:paraId="1CDC305B" w14:textId="77777777" w:rsidR="006303B8" w:rsidRPr="006303B8" w:rsidRDefault="006303B8" w:rsidP="006303B8">
          <w:pPr>
            <w:rPr>
              <w:rFonts w:ascii="Calibri" w:eastAsia="Calibri" w:hAnsi="Calibri"/>
              <w:kern w:val="2"/>
              <w:sz w:val="14"/>
              <w:szCs w:val="18"/>
              <w:lang w:eastAsia="it-IT"/>
            </w:rPr>
          </w:pPr>
        </w:p>
      </w:tc>
      <w:tc>
        <w:tcPr>
          <w:tcW w:w="3061" w:type="dxa"/>
          <w:noWrap/>
        </w:tcPr>
        <w:p w14:paraId="4637D7B1" w14:textId="77777777" w:rsidR="006303B8" w:rsidRPr="006303B8" w:rsidRDefault="006303B8" w:rsidP="006303B8">
          <w:pPr>
            <w:spacing w:line="16" w:lineRule="atLeast"/>
            <w:rPr>
              <w:rFonts w:ascii="Calibri" w:eastAsia="Calibri" w:hAnsi="Calibri" w:cs="Calibri"/>
              <w:color w:val="595959"/>
              <w:kern w:val="2"/>
              <w:sz w:val="14"/>
              <w:szCs w:val="18"/>
              <w:lang w:eastAsia="it-IT"/>
            </w:rPr>
          </w:pPr>
          <w:r w:rsidRPr="006303B8">
            <w:rPr>
              <w:rFonts w:ascii="Calibri" w:eastAsia="Calibri" w:hAnsi="Calibri" w:cs="Calibri"/>
              <w:noProof/>
              <w:color w:val="595959"/>
              <w:kern w:val="2"/>
              <w:sz w:val="14"/>
              <w:szCs w:val="18"/>
              <w:lang w:eastAsia="it-IT"/>
            </w:rPr>
            <w:t>ispettorato-lavoro</w:t>
          </w:r>
          <w:r w:rsidRPr="006303B8">
            <w:rPr>
              <w:rFonts w:ascii="Calibri" w:eastAsia="Calibri" w:hAnsi="Calibri" w:cs="Calibri"/>
              <w:color w:val="595959"/>
              <w:kern w:val="2"/>
              <w:sz w:val="14"/>
              <w:szCs w:val="18"/>
              <w:lang w:eastAsia="it-IT"/>
            </w:rPr>
            <w:t>@provincia.bz.it</w:t>
          </w:r>
        </w:p>
      </w:tc>
    </w:tr>
    <w:tr w:rsidR="006303B8" w:rsidRPr="006303B8" w14:paraId="2D4D6D09" w14:textId="77777777" w:rsidTr="00E00BE5">
      <w:tc>
        <w:tcPr>
          <w:tcW w:w="3061" w:type="dxa"/>
          <w:noWrap/>
        </w:tcPr>
        <w:p w14:paraId="17664C68" w14:textId="77777777" w:rsidR="006303B8" w:rsidRPr="006303B8" w:rsidRDefault="006303B8" w:rsidP="006303B8">
          <w:pPr>
            <w:spacing w:line="0" w:lineRule="atLeast"/>
            <w:rPr>
              <w:rFonts w:ascii="Calibri" w:eastAsia="Calibri" w:hAnsi="Calibri" w:cs="Calibri"/>
              <w:color w:val="595959"/>
              <w:kern w:val="2"/>
              <w:sz w:val="14"/>
              <w:szCs w:val="18"/>
              <w:lang w:eastAsia="it-IT"/>
            </w:rPr>
          </w:pPr>
          <w:r w:rsidRPr="006303B8">
            <w:rPr>
              <w:rFonts w:ascii="Calibri" w:eastAsia="Calibri" w:hAnsi="Calibri" w:cs="Calibri"/>
              <w:noProof/>
              <w:color w:val="595959"/>
              <w:kern w:val="2"/>
              <w:sz w:val="14"/>
              <w:szCs w:val="18"/>
              <w:lang w:val="en-GB" w:eastAsia="it-IT"/>
            </w:rPr>
            <w:t>www.provinz.bz.it</w:t>
          </w:r>
        </w:p>
      </w:tc>
      <w:tc>
        <w:tcPr>
          <w:tcW w:w="227" w:type="dxa"/>
          <w:vMerge/>
          <w:vAlign w:val="center"/>
        </w:tcPr>
        <w:p w14:paraId="4A8DE2B6" w14:textId="77777777" w:rsidR="006303B8" w:rsidRPr="006303B8" w:rsidRDefault="006303B8" w:rsidP="006303B8">
          <w:pPr>
            <w:rPr>
              <w:rFonts w:ascii="Calibri" w:eastAsia="Calibri" w:hAnsi="Calibri"/>
              <w:kern w:val="2"/>
              <w:sz w:val="14"/>
              <w:szCs w:val="18"/>
              <w:lang w:eastAsia="it-IT"/>
            </w:rPr>
          </w:pPr>
        </w:p>
      </w:tc>
      <w:tc>
        <w:tcPr>
          <w:tcW w:w="3061" w:type="dxa"/>
          <w:noWrap/>
        </w:tcPr>
        <w:p w14:paraId="403F2B0C" w14:textId="77777777" w:rsidR="006303B8" w:rsidRPr="006303B8" w:rsidRDefault="006303B8" w:rsidP="006303B8">
          <w:pPr>
            <w:spacing w:line="16" w:lineRule="atLeast"/>
            <w:rPr>
              <w:rFonts w:ascii="Calibri bold" w:eastAsia="Calibri" w:hAnsi="Calibri bold" w:cs="Calibri"/>
              <w:color w:val="595959"/>
              <w:kern w:val="2"/>
              <w:sz w:val="14"/>
              <w:szCs w:val="18"/>
              <w:lang w:val="en-GB" w:eastAsia="it-IT"/>
            </w:rPr>
          </w:pPr>
          <w:r w:rsidRPr="006303B8">
            <w:rPr>
              <w:rFonts w:ascii="Calibri" w:eastAsia="Calibri" w:hAnsi="Calibri" w:cs="Calibri"/>
              <w:noProof/>
              <w:color w:val="595959"/>
              <w:kern w:val="2"/>
              <w:sz w:val="14"/>
              <w:szCs w:val="18"/>
              <w:lang w:val="en-GB" w:eastAsia="it-IT"/>
            </w:rPr>
            <w:t>www.provincia.bz.it</w:t>
          </w:r>
        </w:p>
      </w:tc>
      <w:tc>
        <w:tcPr>
          <w:tcW w:w="227" w:type="dxa"/>
          <w:vMerge/>
          <w:vAlign w:val="center"/>
        </w:tcPr>
        <w:p w14:paraId="52633769" w14:textId="77777777" w:rsidR="006303B8" w:rsidRPr="006303B8" w:rsidRDefault="006303B8" w:rsidP="006303B8">
          <w:pPr>
            <w:rPr>
              <w:rFonts w:ascii="Calibri" w:eastAsia="Calibri" w:hAnsi="Calibri"/>
              <w:kern w:val="2"/>
              <w:sz w:val="14"/>
              <w:szCs w:val="18"/>
              <w:lang w:eastAsia="it-IT"/>
            </w:rPr>
          </w:pPr>
        </w:p>
      </w:tc>
      <w:tc>
        <w:tcPr>
          <w:tcW w:w="3061" w:type="dxa"/>
          <w:noWrap/>
        </w:tcPr>
        <w:p w14:paraId="43519EFF" w14:textId="77777777" w:rsidR="006303B8" w:rsidRPr="006303B8" w:rsidRDefault="006303B8" w:rsidP="006303B8">
          <w:pPr>
            <w:spacing w:line="16" w:lineRule="atLeast"/>
            <w:rPr>
              <w:rFonts w:ascii="Calibri bold" w:eastAsia="Calibri" w:hAnsi="Calibri bold" w:cs="Calibri"/>
              <w:color w:val="595959"/>
              <w:kern w:val="2"/>
              <w:sz w:val="14"/>
              <w:szCs w:val="18"/>
              <w:lang w:val="en-GB" w:eastAsia="it-IT"/>
            </w:rPr>
          </w:pPr>
          <w:r w:rsidRPr="006303B8">
            <w:rPr>
              <w:rFonts w:ascii="Calibri" w:eastAsia="Calibri" w:hAnsi="Calibri" w:cs="Calibri"/>
              <w:noProof/>
              <w:color w:val="595959"/>
              <w:kern w:val="2"/>
              <w:sz w:val="14"/>
              <w:szCs w:val="18"/>
              <w:lang w:val="en-GB" w:eastAsia="it-IT"/>
            </w:rPr>
            <w:t>www.provinzia.bz.it</w:t>
          </w:r>
        </w:p>
      </w:tc>
    </w:tr>
    <w:tr w:rsidR="006303B8" w:rsidRPr="001A3CA4" w14:paraId="187C8671" w14:textId="77777777" w:rsidTr="00E00BE5">
      <w:trPr>
        <w:trHeight w:val="15"/>
      </w:trPr>
      <w:tc>
        <w:tcPr>
          <w:tcW w:w="9637" w:type="dxa"/>
          <w:gridSpan w:val="5"/>
          <w:noWrap/>
          <w:tcMar>
            <w:top w:w="113" w:type="dxa"/>
            <w:left w:w="0" w:type="dxa"/>
            <w:bottom w:w="397" w:type="dxa"/>
            <w:right w:w="0" w:type="dxa"/>
          </w:tcMar>
        </w:tcPr>
        <w:p w14:paraId="0E5CC84A" w14:textId="77777777" w:rsidR="006303B8" w:rsidRPr="006303B8" w:rsidRDefault="006303B8" w:rsidP="006303B8">
          <w:pPr>
            <w:spacing w:after="160" w:line="16" w:lineRule="atLeast"/>
            <w:rPr>
              <w:rFonts w:ascii="Calibri" w:eastAsia="Calibri" w:hAnsi="Calibri"/>
              <w:color w:val="595959"/>
              <w:kern w:val="2"/>
              <w:sz w:val="14"/>
              <w:szCs w:val="18"/>
              <w:lang w:val="en-GB" w:eastAsia="it-IT"/>
            </w:rPr>
          </w:pPr>
          <w:r w:rsidRPr="006303B8">
            <w:rPr>
              <w:rFonts w:ascii="Calibri" w:eastAsia="Calibri" w:hAnsi="Calibri"/>
              <w:noProof/>
              <w:color w:val="595959"/>
              <w:kern w:val="2"/>
              <w:sz w:val="14"/>
              <w:szCs w:val="18"/>
              <w:lang w:val="en-GB" w:eastAsia="it-IT"/>
            </w:rPr>
            <w:t xml:space="preserve">Tel. 0471 </w:t>
          </w:r>
          <w:r w:rsidRPr="006303B8">
            <w:rPr>
              <w:rFonts w:ascii="Calibri" w:eastAsia="Calibri" w:hAnsi="Calibri"/>
              <w:color w:val="595959"/>
              <w:kern w:val="2"/>
              <w:sz w:val="14"/>
              <w:szCs w:val="18"/>
              <w:lang w:val="en-GB" w:eastAsia="it-IT"/>
            </w:rPr>
            <w:t xml:space="preserve">41 85 40/41     St.-Nr. / Cod. Fisc. – </w:t>
          </w:r>
          <w:r w:rsidRPr="006303B8">
            <w:rPr>
              <w:rFonts w:ascii="Calibri" w:eastAsia="Calibri" w:hAnsi="Calibri"/>
              <w:color w:val="595959"/>
              <w:kern w:val="2"/>
              <w:sz w:val="14"/>
              <w:szCs w:val="18"/>
              <w:lang w:val="en-GB"/>
            </w:rPr>
            <w:t xml:space="preserve"> </w:t>
          </w:r>
          <w:r w:rsidRPr="006303B8">
            <w:rPr>
              <w:rFonts w:ascii="Calibri" w:eastAsia="Calibri" w:hAnsi="Calibri"/>
              <w:kern w:val="2"/>
              <w:sz w:val="22"/>
              <w:szCs w:val="22"/>
              <w:lang w:val="en-US"/>
            </w:rPr>
            <w:t xml:space="preserve"> </w:t>
          </w:r>
          <w:proofErr w:type="spellStart"/>
          <w:r w:rsidRPr="006303B8">
            <w:rPr>
              <w:rFonts w:ascii="Calibri" w:eastAsia="Calibri" w:hAnsi="Calibri"/>
              <w:color w:val="595959"/>
              <w:kern w:val="2"/>
              <w:sz w:val="14"/>
              <w:szCs w:val="18"/>
              <w:lang w:val="en-GB"/>
            </w:rPr>
            <w:t>MwSt.Nr</w:t>
          </w:r>
          <w:proofErr w:type="spellEnd"/>
          <w:r w:rsidRPr="006303B8">
            <w:rPr>
              <w:rFonts w:ascii="Calibri" w:eastAsia="Calibri" w:hAnsi="Calibri"/>
              <w:color w:val="595959"/>
              <w:kern w:val="2"/>
              <w:sz w:val="14"/>
              <w:szCs w:val="18"/>
              <w:lang w:val="en-GB"/>
            </w:rPr>
            <w:t xml:space="preserve">. / </w:t>
          </w:r>
          <w:r w:rsidRPr="006303B8">
            <w:rPr>
              <w:rFonts w:ascii="Calibri" w:eastAsia="Calibri" w:hAnsi="Calibri"/>
              <w:color w:val="595959"/>
              <w:kern w:val="2"/>
              <w:sz w:val="14"/>
              <w:szCs w:val="18"/>
              <w:lang w:val="en-GB" w:eastAsia="it-IT"/>
            </w:rPr>
            <w:t xml:space="preserve">P.IVA  </w:t>
          </w:r>
          <w:r w:rsidRPr="006303B8">
            <w:rPr>
              <w:rFonts w:ascii="Calibri" w:eastAsia="Calibri" w:hAnsi="Calibri"/>
              <w:noProof/>
              <w:color w:val="595959"/>
              <w:kern w:val="2"/>
              <w:sz w:val="14"/>
              <w:szCs w:val="18"/>
              <w:lang w:val="en-GB" w:eastAsia="it-IT"/>
            </w:rPr>
            <w:t>00390090215</w:t>
          </w:r>
          <w:r w:rsidRPr="006303B8">
            <w:rPr>
              <w:rFonts w:ascii="Calibri" w:eastAsia="Calibri" w:hAnsi="Calibri"/>
              <w:color w:val="595959"/>
              <w:kern w:val="2"/>
              <w:sz w:val="14"/>
              <w:szCs w:val="18"/>
              <w:lang w:val="en-GB" w:eastAsia="it-IT"/>
            </w:rPr>
            <w:t xml:space="preserve">     </w:t>
          </w:r>
          <w:r w:rsidRPr="006303B8">
            <w:rPr>
              <w:rFonts w:ascii="Calibri" w:eastAsia="Calibri" w:hAnsi="Calibri"/>
              <w:noProof/>
              <w:color w:val="595959"/>
              <w:kern w:val="2"/>
              <w:sz w:val="14"/>
              <w:szCs w:val="18"/>
              <w:lang w:val="en-GB" w:eastAsia="it-IT"/>
            </w:rPr>
            <w:t>arbeitsinspektorat.ispettoratolavoro</w:t>
          </w:r>
          <w:r w:rsidRPr="006303B8">
            <w:rPr>
              <w:rFonts w:ascii="Calibri" w:eastAsia="Calibri" w:hAnsi="Calibri"/>
              <w:color w:val="595959"/>
              <w:kern w:val="2"/>
              <w:sz w:val="14"/>
              <w:szCs w:val="18"/>
              <w:lang w:val="en-GB" w:eastAsia="it-IT"/>
            </w:rPr>
            <w:t>@pec.prov.bz.it</w:t>
          </w:r>
        </w:p>
      </w:tc>
    </w:tr>
    <w:bookmarkEnd w:id="20"/>
  </w:tbl>
  <w:p w14:paraId="79D42A90" w14:textId="77777777" w:rsidR="001A3992" w:rsidRPr="006303B8" w:rsidRDefault="001A3992">
    <w:pPr>
      <w:pStyle w:val="Pidipagina"/>
      <w:tabs>
        <w:tab w:val="clear" w:pos="4536"/>
        <w:tab w:val="clear" w:pos="9072"/>
      </w:tabs>
      <w:spacing w:line="20" w:lineRule="exact"/>
      <w:rPr>
        <w:sz w:val="16"/>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0" w:type="dxa"/>
      <w:tblLayout w:type="fixed"/>
      <w:tblCellMar>
        <w:left w:w="0" w:type="dxa"/>
        <w:right w:w="0" w:type="dxa"/>
      </w:tblCellMar>
      <w:tblLook w:val="04A0" w:firstRow="1" w:lastRow="0" w:firstColumn="1" w:lastColumn="0" w:noHBand="0" w:noVBand="1"/>
    </w:tblPr>
    <w:tblGrid>
      <w:gridCol w:w="3058"/>
      <w:gridCol w:w="227"/>
      <w:gridCol w:w="3059"/>
      <w:gridCol w:w="227"/>
      <w:gridCol w:w="3059"/>
    </w:tblGrid>
    <w:tr w:rsidR="007C75C6" w:rsidRPr="007C75C6" w14:paraId="0A952FEF" w14:textId="77777777" w:rsidTr="00E00BE5">
      <w:tc>
        <w:tcPr>
          <w:tcW w:w="3061" w:type="dxa"/>
          <w:noWrap/>
        </w:tcPr>
        <w:p w14:paraId="583E3789" w14:textId="77777777" w:rsidR="007C75C6" w:rsidRPr="007C75C6" w:rsidRDefault="007C75C6" w:rsidP="007C75C6">
          <w:pPr>
            <w:spacing w:line="16" w:lineRule="atLeast"/>
            <w:rPr>
              <w:rFonts w:ascii="Calibri bold" w:eastAsia="Calibri" w:hAnsi="Calibri bold" w:cs="Calibri"/>
              <w:color w:val="595959"/>
              <w:kern w:val="2"/>
              <w:sz w:val="14"/>
              <w:szCs w:val="18"/>
              <w:lang w:val="en-GB" w:eastAsia="it-IT"/>
            </w:rPr>
          </w:pPr>
          <w:r w:rsidRPr="007C75C6">
            <w:rPr>
              <w:rFonts w:ascii="Calibri bold" w:eastAsia="Calibri" w:hAnsi="Calibri bold" w:cs="Calibri"/>
              <w:noProof/>
              <w:color w:val="595959"/>
              <w:kern w:val="2"/>
              <w:sz w:val="14"/>
              <w:szCs w:val="18"/>
              <w:lang w:eastAsia="it-IT"/>
            </w:rPr>
            <w:t>Arbeitsinspektorat</w:t>
          </w:r>
        </w:p>
      </w:tc>
      <w:tc>
        <w:tcPr>
          <w:tcW w:w="227" w:type="dxa"/>
          <w:vMerge w:val="restart"/>
          <w:noWrap/>
        </w:tcPr>
        <w:p w14:paraId="65E55989" w14:textId="77777777" w:rsidR="007C75C6" w:rsidRPr="007C75C6" w:rsidRDefault="007C75C6" w:rsidP="007C75C6">
          <w:pPr>
            <w:tabs>
              <w:tab w:val="center" w:pos="4819"/>
              <w:tab w:val="right" w:pos="9638"/>
            </w:tabs>
            <w:rPr>
              <w:rFonts w:ascii="Calibri" w:eastAsia="Calibri" w:hAnsi="Calibri"/>
              <w:kern w:val="2"/>
              <w:sz w:val="14"/>
              <w:szCs w:val="18"/>
              <w:lang w:eastAsia="it-IT"/>
            </w:rPr>
          </w:pPr>
        </w:p>
      </w:tc>
      <w:tc>
        <w:tcPr>
          <w:tcW w:w="3061" w:type="dxa"/>
          <w:noWrap/>
        </w:tcPr>
        <w:p w14:paraId="2AA8C3A6" w14:textId="77777777" w:rsidR="007C75C6" w:rsidRPr="007C75C6" w:rsidRDefault="007C75C6" w:rsidP="007C75C6">
          <w:pPr>
            <w:spacing w:line="16" w:lineRule="atLeast"/>
            <w:rPr>
              <w:rFonts w:ascii="Calibri bold" w:eastAsia="Calibri" w:hAnsi="Calibri bold" w:cs="Calibri"/>
              <w:color w:val="595959"/>
              <w:kern w:val="2"/>
              <w:sz w:val="14"/>
              <w:szCs w:val="18"/>
              <w:lang w:val="en-GB" w:eastAsia="it-IT"/>
            </w:rPr>
          </w:pPr>
          <w:r w:rsidRPr="007C75C6">
            <w:rPr>
              <w:rFonts w:ascii="Calibri bold" w:eastAsia="Calibri" w:hAnsi="Calibri bold" w:cs="Calibri"/>
              <w:noProof/>
              <w:color w:val="595959"/>
              <w:kern w:val="2"/>
              <w:sz w:val="14"/>
              <w:szCs w:val="18"/>
              <w:lang w:eastAsia="it-IT"/>
            </w:rPr>
            <w:t>Ispettorato</w:t>
          </w:r>
          <w:r w:rsidRPr="007C75C6">
            <w:rPr>
              <w:rFonts w:ascii="Calibri bold" w:eastAsia="Calibri" w:hAnsi="Calibri bold" w:cs="Calibri"/>
              <w:color w:val="595959"/>
              <w:kern w:val="2"/>
              <w:sz w:val="14"/>
              <w:szCs w:val="18"/>
              <w:lang w:val="en-GB" w:eastAsia="it-IT"/>
            </w:rPr>
            <w:t xml:space="preserve"> del lavoro</w:t>
          </w:r>
        </w:p>
      </w:tc>
      <w:tc>
        <w:tcPr>
          <w:tcW w:w="227" w:type="dxa"/>
          <w:vMerge w:val="restart"/>
          <w:noWrap/>
        </w:tcPr>
        <w:p w14:paraId="276679D8" w14:textId="77777777" w:rsidR="007C75C6" w:rsidRPr="007C75C6" w:rsidRDefault="007C75C6" w:rsidP="007C75C6">
          <w:pPr>
            <w:tabs>
              <w:tab w:val="center" w:pos="4819"/>
              <w:tab w:val="right" w:pos="9638"/>
            </w:tabs>
            <w:rPr>
              <w:rFonts w:ascii="Calibri" w:eastAsia="Calibri" w:hAnsi="Calibri"/>
              <w:kern w:val="2"/>
              <w:sz w:val="14"/>
              <w:szCs w:val="18"/>
              <w:lang w:eastAsia="it-IT"/>
            </w:rPr>
          </w:pPr>
        </w:p>
      </w:tc>
      <w:tc>
        <w:tcPr>
          <w:tcW w:w="3061" w:type="dxa"/>
          <w:noWrap/>
        </w:tcPr>
        <w:p w14:paraId="215D1256" w14:textId="77777777" w:rsidR="007C75C6" w:rsidRPr="007C75C6" w:rsidRDefault="007C75C6" w:rsidP="007C75C6">
          <w:pPr>
            <w:spacing w:line="16" w:lineRule="atLeast"/>
            <w:rPr>
              <w:rFonts w:ascii="Calibri bold" w:eastAsia="Calibri" w:hAnsi="Calibri bold" w:cs="Calibri"/>
              <w:color w:val="595959"/>
              <w:kern w:val="2"/>
              <w:sz w:val="14"/>
              <w:szCs w:val="18"/>
              <w:lang w:val="en-GB" w:eastAsia="it-IT"/>
            </w:rPr>
          </w:pPr>
          <w:r w:rsidRPr="007C75C6">
            <w:rPr>
              <w:rFonts w:ascii="Calibri bold" w:eastAsia="Calibri" w:hAnsi="Calibri bold" w:cs="Calibri"/>
              <w:noProof/>
              <w:color w:val="595959"/>
              <w:kern w:val="2"/>
              <w:sz w:val="14"/>
              <w:szCs w:val="18"/>
              <w:lang w:val="en-GB" w:eastAsia="it-IT"/>
            </w:rPr>
            <w:t>Ispetorat</w:t>
          </w:r>
          <w:r w:rsidRPr="007C75C6">
            <w:rPr>
              <w:rFonts w:ascii="Calibri bold" w:eastAsia="Calibri" w:hAnsi="Calibri bold" w:cs="Calibri"/>
              <w:color w:val="595959"/>
              <w:kern w:val="2"/>
              <w:sz w:val="14"/>
              <w:szCs w:val="18"/>
              <w:lang w:val="en-GB" w:eastAsia="it-IT"/>
            </w:rPr>
            <w:t xml:space="preserve"> dl </w:t>
          </w:r>
          <w:proofErr w:type="spellStart"/>
          <w:r w:rsidRPr="007C75C6">
            <w:rPr>
              <w:rFonts w:ascii="Calibri bold" w:eastAsia="Calibri" w:hAnsi="Calibri bold" w:cs="Calibri"/>
              <w:color w:val="595959"/>
              <w:kern w:val="2"/>
              <w:sz w:val="14"/>
              <w:szCs w:val="18"/>
              <w:lang w:val="en-GB" w:eastAsia="it-IT"/>
            </w:rPr>
            <w:t>laur</w:t>
          </w:r>
          <w:proofErr w:type="spellEnd"/>
        </w:p>
      </w:tc>
    </w:tr>
    <w:tr w:rsidR="007C75C6" w:rsidRPr="007C75C6" w14:paraId="18051992" w14:textId="77777777" w:rsidTr="00E00BE5">
      <w:tc>
        <w:tcPr>
          <w:tcW w:w="3061" w:type="dxa"/>
          <w:noWrap/>
        </w:tcPr>
        <w:p w14:paraId="185C8A44" w14:textId="77777777" w:rsidR="007C75C6" w:rsidRPr="007C75C6" w:rsidRDefault="007C75C6" w:rsidP="007C75C6">
          <w:pPr>
            <w:spacing w:line="16" w:lineRule="atLeast"/>
            <w:rPr>
              <w:rFonts w:ascii="Calibri" w:eastAsia="Calibri" w:hAnsi="Calibri" w:cs="Calibri"/>
              <w:color w:val="595959"/>
              <w:kern w:val="2"/>
              <w:sz w:val="14"/>
              <w:szCs w:val="18"/>
              <w:lang w:val="de-DE" w:eastAsia="it-IT"/>
            </w:rPr>
          </w:pPr>
          <w:r w:rsidRPr="007C75C6">
            <w:rPr>
              <w:rFonts w:ascii="Calibri" w:eastAsia="Calibri" w:hAnsi="Calibri" w:cs="Calibri"/>
              <w:noProof/>
              <w:color w:val="595959"/>
              <w:kern w:val="2"/>
              <w:sz w:val="14"/>
              <w:szCs w:val="18"/>
              <w:lang w:val="de-DE" w:eastAsia="it-IT"/>
            </w:rPr>
            <w:t>Landhaus</w:t>
          </w:r>
          <w:r w:rsidRPr="007C75C6">
            <w:rPr>
              <w:rFonts w:ascii="Calibri" w:eastAsia="Calibri" w:hAnsi="Calibri" w:cs="Calibri"/>
              <w:color w:val="595959"/>
              <w:kern w:val="2"/>
              <w:sz w:val="14"/>
              <w:szCs w:val="18"/>
              <w:lang w:val="de-DE" w:eastAsia="it-IT"/>
            </w:rPr>
            <w:t xml:space="preserve"> 12, Kanonikus-Michael-Gamper-Straße 1, </w:t>
          </w:r>
          <w:r w:rsidRPr="007C75C6">
            <w:rPr>
              <w:rFonts w:ascii="Calibri" w:eastAsia="Calibri" w:hAnsi="Calibri" w:cs="Calibri"/>
              <w:noProof/>
              <w:color w:val="595959"/>
              <w:kern w:val="2"/>
              <w:sz w:val="14"/>
              <w:szCs w:val="18"/>
              <w:lang w:val="de-DE" w:eastAsia="it-IT"/>
            </w:rPr>
            <w:t>39100</w:t>
          </w:r>
          <w:r w:rsidRPr="007C75C6">
            <w:rPr>
              <w:rFonts w:ascii="Calibri" w:eastAsia="Calibri" w:hAnsi="Calibri" w:cs="Calibri"/>
              <w:color w:val="595959"/>
              <w:kern w:val="2"/>
              <w:sz w:val="14"/>
              <w:szCs w:val="18"/>
              <w:lang w:val="de-DE" w:eastAsia="it-IT"/>
            </w:rPr>
            <w:t xml:space="preserve"> </w:t>
          </w:r>
          <w:r w:rsidRPr="007C75C6">
            <w:rPr>
              <w:rFonts w:ascii="Calibri" w:eastAsia="Calibri" w:hAnsi="Calibri" w:cs="Calibri"/>
              <w:noProof/>
              <w:color w:val="595959"/>
              <w:kern w:val="2"/>
              <w:sz w:val="14"/>
              <w:szCs w:val="18"/>
              <w:lang w:val="de-DE" w:eastAsia="it-IT"/>
            </w:rPr>
            <w:t>Bozen</w:t>
          </w:r>
        </w:p>
      </w:tc>
      <w:tc>
        <w:tcPr>
          <w:tcW w:w="227" w:type="dxa"/>
          <w:vMerge/>
          <w:vAlign w:val="center"/>
        </w:tcPr>
        <w:p w14:paraId="31310D26" w14:textId="77777777" w:rsidR="007C75C6" w:rsidRPr="007C75C6" w:rsidRDefault="007C75C6" w:rsidP="007C75C6">
          <w:pPr>
            <w:rPr>
              <w:rFonts w:ascii="Calibri" w:eastAsia="Calibri" w:hAnsi="Calibri"/>
              <w:kern w:val="2"/>
              <w:sz w:val="14"/>
              <w:szCs w:val="18"/>
              <w:lang w:val="de-DE" w:eastAsia="it-IT"/>
            </w:rPr>
          </w:pPr>
        </w:p>
      </w:tc>
      <w:tc>
        <w:tcPr>
          <w:tcW w:w="3061" w:type="dxa"/>
          <w:noWrap/>
        </w:tcPr>
        <w:p w14:paraId="41D2385B" w14:textId="77777777" w:rsidR="007C75C6" w:rsidRPr="007C75C6" w:rsidRDefault="007C75C6" w:rsidP="007C75C6">
          <w:pPr>
            <w:spacing w:line="16" w:lineRule="atLeast"/>
            <w:rPr>
              <w:rFonts w:ascii="Calibri" w:eastAsia="Calibri" w:hAnsi="Calibri" w:cs="Calibri"/>
              <w:color w:val="595959"/>
              <w:kern w:val="2"/>
              <w:sz w:val="14"/>
              <w:szCs w:val="18"/>
              <w:lang w:eastAsia="it-IT"/>
            </w:rPr>
          </w:pPr>
          <w:r w:rsidRPr="007C75C6">
            <w:rPr>
              <w:rFonts w:ascii="Calibri" w:eastAsia="Calibri" w:hAnsi="Calibri" w:cs="Calibri"/>
              <w:noProof/>
              <w:color w:val="595959"/>
              <w:kern w:val="2"/>
              <w:sz w:val="14"/>
              <w:szCs w:val="18"/>
              <w:lang w:eastAsia="it-IT"/>
            </w:rPr>
            <w:t>Palazzo</w:t>
          </w:r>
          <w:r w:rsidRPr="007C75C6">
            <w:rPr>
              <w:rFonts w:ascii="Calibri" w:eastAsia="Calibri" w:hAnsi="Calibri" w:cs="Calibri"/>
              <w:color w:val="595959"/>
              <w:kern w:val="2"/>
              <w:sz w:val="14"/>
              <w:szCs w:val="18"/>
              <w:lang w:eastAsia="it-IT"/>
            </w:rPr>
            <w:t xml:space="preserve"> 12, via Canonico Michael Gamper 1, </w:t>
          </w:r>
          <w:r w:rsidRPr="007C75C6">
            <w:rPr>
              <w:rFonts w:ascii="Calibri" w:eastAsia="Calibri" w:hAnsi="Calibri" w:cs="Calibri"/>
              <w:noProof/>
              <w:color w:val="595959"/>
              <w:kern w:val="2"/>
              <w:sz w:val="14"/>
              <w:szCs w:val="18"/>
              <w:lang w:eastAsia="it-IT"/>
            </w:rPr>
            <w:t>39100</w:t>
          </w:r>
          <w:r w:rsidRPr="007C75C6">
            <w:rPr>
              <w:rFonts w:ascii="Calibri" w:eastAsia="Calibri" w:hAnsi="Calibri" w:cs="Calibri"/>
              <w:color w:val="595959"/>
              <w:kern w:val="2"/>
              <w:sz w:val="14"/>
              <w:szCs w:val="18"/>
              <w:lang w:eastAsia="it-IT"/>
            </w:rPr>
            <w:t xml:space="preserve"> </w:t>
          </w:r>
          <w:r w:rsidRPr="007C75C6">
            <w:rPr>
              <w:rFonts w:ascii="Calibri" w:eastAsia="Calibri" w:hAnsi="Calibri" w:cs="Calibri"/>
              <w:noProof/>
              <w:color w:val="595959"/>
              <w:kern w:val="2"/>
              <w:sz w:val="14"/>
              <w:szCs w:val="18"/>
              <w:lang w:eastAsia="it-IT"/>
            </w:rPr>
            <w:t>Bolzano</w:t>
          </w:r>
        </w:p>
      </w:tc>
      <w:tc>
        <w:tcPr>
          <w:tcW w:w="227" w:type="dxa"/>
          <w:vMerge/>
          <w:vAlign w:val="center"/>
        </w:tcPr>
        <w:p w14:paraId="38C8D4D3" w14:textId="77777777" w:rsidR="007C75C6" w:rsidRPr="007C75C6" w:rsidRDefault="007C75C6" w:rsidP="007C75C6">
          <w:pPr>
            <w:rPr>
              <w:rFonts w:ascii="Calibri" w:eastAsia="Calibri" w:hAnsi="Calibri"/>
              <w:kern w:val="2"/>
              <w:sz w:val="14"/>
              <w:szCs w:val="18"/>
              <w:lang w:eastAsia="it-IT"/>
            </w:rPr>
          </w:pPr>
        </w:p>
      </w:tc>
      <w:tc>
        <w:tcPr>
          <w:tcW w:w="3061" w:type="dxa"/>
          <w:noWrap/>
        </w:tcPr>
        <w:p w14:paraId="0B996D5C" w14:textId="77777777" w:rsidR="007C75C6" w:rsidRPr="007C75C6" w:rsidRDefault="007C75C6" w:rsidP="007C75C6">
          <w:pPr>
            <w:spacing w:line="16" w:lineRule="atLeast"/>
            <w:rPr>
              <w:rFonts w:ascii="Calibri" w:eastAsia="Calibri" w:hAnsi="Calibri" w:cs="Calibri"/>
              <w:color w:val="595959"/>
              <w:kern w:val="2"/>
              <w:sz w:val="14"/>
              <w:szCs w:val="18"/>
              <w:lang w:eastAsia="it-IT"/>
            </w:rPr>
          </w:pPr>
          <w:r w:rsidRPr="007C75C6">
            <w:rPr>
              <w:rFonts w:ascii="Calibri" w:eastAsia="Calibri" w:hAnsi="Calibri" w:cs="Calibri"/>
              <w:noProof/>
              <w:color w:val="595959"/>
              <w:kern w:val="2"/>
              <w:sz w:val="14"/>
              <w:szCs w:val="18"/>
              <w:lang w:eastAsia="it-IT"/>
            </w:rPr>
            <w:t>Palaz</w:t>
          </w:r>
          <w:r w:rsidRPr="007C75C6">
            <w:rPr>
              <w:rFonts w:ascii="Calibri" w:eastAsia="Calibri" w:hAnsi="Calibri" w:cs="Calibri"/>
              <w:color w:val="595959"/>
              <w:kern w:val="2"/>
              <w:sz w:val="14"/>
              <w:szCs w:val="18"/>
              <w:lang w:eastAsia="it-IT"/>
            </w:rPr>
            <w:t xml:space="preserve"> </w:t>
          </w:r>
          <w:proofErr w:type="spellStart"/>
          <w:r w:rsidRPr="007C75C6">
            <w:rPr>
              <w:rFonts w:ascii="Calibri" w:eastAsia="Calibri" w:hAnsi="Calibri" w:cs="Calibri"/>
              <w:color w:val="595959"/>
              <w:kern w:val="2"/>
              <w:sz w:val="14"/>
              <w:szCs w:val="18"/>
              <w:lang w:eastAsia="it-IT"/>
            </w:rPr>
            <w:t>provinziel</w:t>
          </w:r>
          <w:proofErr w:type="spellEnd"/>
          <w:r w:rsidRPr="007C75C6">
            <w:rPr>
              <w:rFonts w:ascii="Calibri" w:eastAsia="Calibri" w:hAnsi="Calibri" w:cs="Calibri"/>
              <w:color w:val="595959"/>
              <w:kern w:val="2"/>
              <w:sz w:val="14"/>
              <w:szCs w:val="18"/>
              <w:lang w:eastAsia="it-IT"/>
            </w:rPr>
            <w:t xml:space="preserve"> 12, via Canonico Michael Gamper 1, </w:t>
          </w:r>
          <w:r w:rsidRPr="007C75C6">
            <w:rPr>
              <w:rFonts w:ascii="Calibri" w:eastAsia="Calibri" w:hAnsi="Calibri" w:cs="Calibri"/>
              <w:noProof/>
              <w:color w:val="595959"/>
              <w:kern w:val="2"/>
              <w:sz w:val="14"/>
              <w:szCs w:val="18"/>
              <w:lang w:eastAsia="it-IT"/>
            </w:rPr>
            <w:t>39100</w:t>
          </w:r>
          <w:r w:rsidRPr="007C75C6">
            <w:rPr>
              <w:rFonts w:ascii="Calibri" w:eastAsia="Calibri" w:hAnsi="Calibri" w:cs="Calibri"/>
              <w:color w:val="595959"/>
              <w:kern w:val="2"/>
              <w:sz w:val="14"/>
              <w:szCs w:val="18"/>
              <w:lang w:eastAsia="it-IT"/>
            </w:rPr>
            <w:t xml:space="preserve"> </w:t>
          </w:r>
          <w:r w:rsidRPr="007C75C6">
            <w:rPr>
              <w:rFonts w:ascii="Calibri" w:eastAsia="Calibri" w:hAnsi="Calibri" w:cs="Calibri"/>
              <w:noProof/>
              <w:color w:val="595959"/>
              <w:kern w:val="2"/>
              <w:sz w:val="14"/>
              <w:szCs w:val="18"/>
              <w:lang w:eastAsia="it-IT"/>
            </w:rPr>
            <w:t>Bulsan</w:t>
          </w:r>
        </w:p>
      </w:tc>
    </w:tr>
    <w:tr w:rsidR="007C75C6" w:rsidRPr="007C75C6" w14:paraId="5D93D346" w14:textId="77777777" w:rsidTr="00E00BE5">
      <w:tc>
        <w:tcPr>
          <w:tcW w:w="3061" w:type="dxa"/>
          <w:noWrap/>
        </w:tcPr>
        <w:p w14:paraId="16B2C3E4" w14:textId="77777777" w:rsidR="007C75C6" w:rsidRPr="007C75C6" w:rsidRDefault="007C75C6" w:rsidP="007C75C6">
          <w:pPr>
            <w:spacing w:line="0" w:lineRule="atLeast"/>
            <w:rPr>
              <w:rFonts w:ascii="Calibri" w:eastAsia="Calibri" w:hAnsi="Calibri" w:cs="Calibri"/>
              <w:color w:val="595959"/>
              <w:kern w:val="2"/>
              <w:sz w:val="14"/>
              <w:szCs w:val="18"/>
              <w:lang w:val="en-GB" w:eastAsia="it-IT"/>
            </w:rPr>
          </w:pPr>
          <w:r w:rsidRPr="007C75C6">
            <w:rPr>
              <w:rFonts w:ascii="Calibri" w:eastAsia="Calibri" w:hAnsi="Calibri" w:cs="Calibri"/>
              <w:noProof/>
              <w:color w:val="595959"/>
              <w:kern w:val="2"/>
              <w:sz w:val="14"/>
              <w:szCs w:val="18"/>
              <w:lang w:val="en-GB" w:eastAsia="it-IT"/>
            </w:rPr>
            <w:t>arbeitsinspektorat</w:t>
          </w:r>
          <w:r w:rsidRPr="007C75C6">
            <w:rPr>
              <w:rFonts w:ascii="Calibri" w:eastAsia="Calibri" w:hAnsi="Calibri" w:cs="Calibri"/>
              <w:color w:val="595959"/>
              <w:kern w:val="2"/>
              <w:sz w:val="14"/>
              <w:szCs w:val="18"/>
              <w:lang w:val="en-GB" w:eastAsia="it-IT"/>
            </w:rPr>
            <w:t>@provinz.bz.it</w:t>
          </w:r>
        </w:p>
      </w:tc>
      <w:tc>
        <w:tcPr>
          <w:tcW w:w="227" w:type="dxa"/>
          <w:vMerge/>
          <w:vAlign w:val="center"/>
        </w:tcPr>
        <w:p w14:paraId="6311D11A" w14:textId="77777777" w:rsidR="007C75C6" w:rsidRPr="007C75C6" w:rsidRDefault="007C75C6" w:rsidP="007C75C6">
          <w:pPr>
            <w:rPr>
              <w:rFonts w:ascii="Calibri" w:eastAsia="Calibri" w:hAnsi="Calibri"/>
              <w:kern w:val="2"/>
              <w:sz w:val="14"/>
              <w:szCs w:val="18"/>
              <w:lang w:eastAsia="it-IT"/>
            </w:rPr>
          </w:pPr>
        </w:p>
      </w:tc>
      <w:tc>
        <w:tcPr>
          <w:tcW w:w="3061" w:type="dxa"/>
          <w:noWrap/>
        </w:tcPr>
        <w:p w14:paraId="3D8FB307" w14:textId="77777777" w:rsidR="007C75C6" w:rsidRPr="007C75C6" w:rsidRDefault="007C75C6" w:rsidP="007C75C6">
          <w:pPr>
            <w:spacing w:line="16" w:lineRule="atLeast"/>
            <w:rPr>
              <w:rFonts w:ascii="Calibri" w:eastAsia="Calibri" w:hAnsi="Calibri" w:cs="Calibri"/>
              <w:color w:val="595959"/>
              <w:kern w:val="2"/>
              <w:sz w:val="14"/>
              <w:szCs w:val="18"/>
              <w:lang w:eastAsia="it-IT"/>
            </w:rPr>
          </w:pPr>
          <w:r w:rsidRPr="007C75C6">
            <w:rPr>
              <w:rFonts w:ascii="Calibri" w:eastAsia="Calibri" w:hAnsi="Calibri" w:cs="Calibri"/>
              <w:noProof/>
              <w:color w:val="595959"/>
              <w:kern w:val="2"/>
              <w:sz w:val="14"/>
              <w:szCs w:val="18"/>
              <w:lang w:eastAsia="it-IT"/>
            </w:rPr>
            <w:t>ispettorato-lavoro</w:t>
          </w:r>
          <w:r w:rsidRPr="007C75C6">
            <w:rPr>
              <w:rFonts w:ascii="Calibri" w:eastAsia="Calibri" w:hAnsi="Calibri" w:cs="Calibri"/>
              <w:color w:val="595959"/>
              <w:kern w:val="2"/>
              <w:sz w:val="14"/>
              <w:szCs w:val="18"/>
              <w:lang w:eastAsia="it-IT"/>
            </w:rPr>
            <w:t>@provincia.bz.it</w:t>
          </w:r>
        </w:p>
      </w:tc>
      <w:tc>
        <w:tcPr>
          <w:tcW w:w="227" w:type="dxa"/>
          <w:vMerge/>
          <w:vAlign w:val="center"/>
        </w:tcPr>
        <w:p w14:paraId="4CD3F28D" w14:textId="77777777" w:rsidR="007C75C6" w:rsidRPr="007C75C6" w:rsidRDefault="007C75C6" w:rsidP="007C75C6">
          <w:pPr>
            <w:rPr>
              <w:rFonts w:ascii="Calibri" w:eastAsia="Calibri" w:hAnsi="Calibri"/>
              <w:kern w:val="2"/>
              <w:sz w:val="14"/>
              <w:szCs w:val="18"/>
              <w:lang w:eastAsia="it-IT"/>
            </w:rPr>
          </w:pPr>
        </w:p>
      </w:tc>
      <w:tc>
        <w:tcPr>
          <w:tcW w:w="3061" w:type="dxa"/>
          <w:noWrap/>
        </w:tcPr>
        <w:p w14:paraId="7A0CF159" w14:textId="77777777" w:rsidR="007C75C6" w:rsidRPr="007C75C6" w:rsidRDefault="007C75C6" w:rsidP="007C75C6">
          <w:pPr>
            <w:spacing w:line="16" w:lineRule="atLeast"/>
            <w:rPr>
              <w:rFonts w:ascii="Calibri" w:eastAsia="Calibri" w:hAnsi="Calibri" w:cs="Calibri"/>
              <w:color w:val="595959"/>
              <w:kern w:val="2"/>
              <w:sz w:val="14"/>
              <w:szCs w:val="18"/>
              <w:lang w:eastAsia="it-IT"/>
            </w:rPr>
          </w:pPr>
          <w:r w:rsidRPr="007C75C6">
            <w:rPr>
              <w:rFonts w:ascii="Calibri" w:eastAsia="Calibri" w:hAnsi="Calibri" w:cs="Calibri"/>
              <w:noProof/>
              <w:color w:val="595959"/>
              <w:kern w:val="2"/>
              <w:sz w:val="14"/>
              <w:szCs w:val="18"/>
              <w:lang w:eastAsia="it-IT"/>
            </w:rPr>
            <w:t>ispettorato-lavoro</w:t>
          </w:r>
          <w:r w:rsidRPr="007C75C6">
            <w:rPr>
              <w:rFonts w:ascii="Calibri" w:eastAsia="Calibri" w:hAnsi="Calibri" w:cs="Calibri"/>
              <w:color w:val="595959"/>
              <w:kern w:val="2"/>
              <w:sz w:val="14"/>
              <w:szCs w:val="18"/>
              <w:lang w:eastAsia="it-IT"/>
            </w:rPr>
            <w:t>@provincia.bz.it</w:t>
          </w:r>
        </w:p>
      </w:tc>
    </w:tr>
    <w:tr w:rsidR="007C75C6" w:rsidRPr="007C75C6" w14:paraId="04CC9ED1" w14:textId="77777777" w:rsidTr="00E00BE5">
      <w:tc>
        <w:tcPr>
          <w:tcW w:w="3061" w:type="dxa"/>
          <w:noWrap/>
        </w:tcPr>
        <w:p w14:paraId="0B1D0CA9" w14:textId="77777777" w:rsidR="007C75C6" w:rsidRPr="007C75C6" w:rsidRDefault="007C75C6" w:rsidP="007C75C6">
          <w:pPr>
            <w:spacing w:line="0" w:lineRule="atLeast"/>
            <w:rPr>
              <w:rFonts w:ascii="Calibri" w:eastAsia="Calibri" w:hAnsi="Calibri" w:cs="Calibri"/>
              <w:color w:val="595959"/>
              <w:kern w:val="2"/>
              <w:sz w:val="14"/>
              <w:szCs w:val="18"/>
              <w:lang w:eastAsia="it-IT"/>
            </w:rPr>
          </w:pPr>
          <w:r w:rsidRPr="007C75C6">
            <w:rPr>
              <w:rFonts w:ascii="Calibri" w:eastAsia="Calibri" w:hAnsi="Calibri" w:cs="Calibri"/>
              <w:noProof/>
              <w:color w:val="595959"/>
              <w:kern w:val="2"/>
              <w:sz w:val="14"/>
              <w:szCs w:val="18"/>
              <w:lang w:val="en-GB" w:eastAsia="it-IT"/>
            </w:rPr>
            <w:t>www.provinz.bz.it</w:t>
          </w:r>
        </w:p>
      </w:tc>
      <w:tc>
        <w:tcPr>
          <w:tcW w:w="227" w:type="dxa"/>
          <w:vMerge/>
          <w:vAlign w:val="center"/>
        </w:tcPr>
        <w:p w14:paraId="747B55E8" w14:textId="77777777" w:rsidR="007C75C6" w:rsidRPr="007C75C6" w:rsidRDefault="007C75C6" w:rsidP="007C75C6">
          <w:pPr>
            <w:rPr>
              <w:rFonts w:ascii="Calibri" w:eastAsia="Calibri" w:hAnsi="Calibri"/>
              <w:kern w:val="2"/>
              <w:sz w:val="14"/>
              <w:szCs w:val="18"/>
              <w:lang w:eastAsia="it-IT"/>
            </w:rPr>
          </w:pPr>
        </w:p>
      </w:tc>
      <w:tc>
        <w:tcPr>
          <w:tcW w:w="3061" w:type="dxa"/>
          <w:noWrap/>
        </w:tcPr>
        <w:p w14:paraId="3A9B8D0F" w14:textId="77777777" w:rsidR="007C75C6" w:rsidRPr="007C75C6" w:rsidRDefault="007C75C6" w:rsidP="007C75C6">
          <w:pPr>
            <w:spacing w:line="16" w:lineRule="atLeast"/>
            <w:rPr>
              <w:rFonts w:ascii="Calibri bold" w:eastAsia="Calibri" w:hAnsi="Calibri bold" w:cs="Calibri"/>
              <w:color w:val="595959"/>
              <w:kern w:val="2"/>
              <w:sz w:val="14"/>
              <w:szCs w:val="18"/>
              <w:lang w:val="en-GB" w:eastAsia="it-IT"/>
            </w:rPr>
          </w:pPr>
          <w:r w:rsidRPr="007C75C6">
            <w:rPr>
              <w:rFonts w:ascii="Calibri" w:eastAsia="Calibri" w:hAnsi="Calibri" w:cs="Calibri"/>
              <w:noProof/>
              <w:color w:val="595959"/>
              <w:kern w:val="2"/>
              <w:sz w:val="14"/>
              <w:szCs w:val="18"/>
              <w:lang w:val="en-GB" w:eastAsia="it-IT"/>
            </w:rPr>
            <w:t>www.provincia.bz.it</w:t>
          </w:r>
        </w:p>
      </w:tc>
      <w:tc>
        <w:tcPr>
          <w:tcW w:w="227" w:type="dxa"/>
          <w:vMerge/>
          <w:vAlign w:val="center"/>
        </w:tcPr>
        <w:p w14:paraId="7C7F41F3" w14:textId="77777777" w:rsidR="007C75C6" w:rsidRPr="007C75C6" w:rsidRDefault="007C75C6" w:rsidP="007C75C6">
          <w:pPr>
            <w:rPr>
              <w:rFonts w:ascii="Calibri" w:eastAsia="Calibri" w:hAnsi="Calibri"/>
              <w:kern w:val="2"/>
              <w:sz w:val="14"/>
              <w:szCs w:val="18"/>
              <w:lang w:eastAsia="it-IT"/>
            </w:rPr>
          </w:pPr>
        </w:p>
      </w:tc>
      <w:tc>
        <w:tcPr>
          <w:tcW w:w="3061" w:type="dxa"/>
          <w:noWrap/>
        </w:tcPr>
        <w:p w14:paraId="39120EC0" w14:textId="77777777" w:rsidR="007C75C6" w:rsidRPr="007C75C6" w:rsidRDefault="007C75C6" w:rsidP="007C75C6">
          <w:pPr>
            <w:spacing w:line="16" w:lineRule="atLeast"/>
            <w:rPr>
              <w:rFonts w:ascii="Calibri bold" w:eastAsia="Calibri" w:hAnsi="Calibri bold" w:cs="Calibri"/>
              <w:color w:val="595959"/>
              <w:kern w:val="2"/>
              <w:sz w:val="14"/>
              <w:szCs w:val="18"/>
              <w:lang w:val="en-GB" w:eastAsia="it-IT"/>
            </w:rPr>
          </w:pPr>
          <w:r w:rsidRPr="007C75C6">
            <w:rPr>
              <w:rFonts w:ascii="Calibri" w:eastAsia="Calibri" w:hAnsi="Calibri" w:cs="Calibri"/>
              <w:noProof/>
              <w:color w:val="595959"/>
              <w:kern w:val="2"/>
              <w:sz w:val="14"/>
              <w:szCs w:val="18"/>
              <w:lang w:val="en-GB" w:eastAsia="it-IT"/>
            </w:rPr>
            <w:t>www.provinzia.bz.it</w:t>
          </w:r>
        </w:p>
      </w:tc>
    </w:tr>
    <w:tr w:rsidR="007C75C6" w:rsidRPr="001A3CA4" w14:paraId="37AADCAC" w14:textId="77777777" w:rsidTr="00E00BE5">
      <w:trPr>
        <w:trHeight w:val="15"/>
      </w:trPr>
      <w:tc>
        <w:tcPr>
          <w:tcW w:w="9637" w:type="dxa"/>
          <w:gridSpan w:val="5"/>
          <w:noWrap/>
          <w:tcMar>
            <w:top w:w="113" w:type="dxa"/>
            <w:left w:w="0" w:type="dxa"/>
            <w:bottom w:w="397" w:type="dxa"/>
            <w:right w:w="0" w:type="dxa"/>
          </w:tcMar>
        </w:tcPr>
        <w:p w14:paraId="38F55AD8" w14:textId="77777777" w:rsidR="007C75C6" w:rsidRPr="007C75C6" w:rsidRDefault="007C75C6" w:rsidP="007C75C6">
          <w:pPr>
            <w:spacing w:after="160" w:line="16" w:lineRule="atLeast"/>
            <w:rPr>
              <w:rFonts w:ascii="Calibri" w:eastAsia="Calibri" w:hAnsi="Calibri"/>
              <w:color w:val="595959"/>
              <w:kern w:val="2"/>
              <w:sz w:val="14"/>
              <w:szCs w:val="18"/>
              <w:lang w:val="en-GB" w:eastAsia="it-IT"/>
            </w:rPr>
          </w:pPr>
          <w:r w:rsidRPr="007C75C6">
            <w:rPr>
              <w:rFonts w:ascii="Calibri" w:eastAsia="Calibri" w:hAnsi="Calibri"/>
              <w:noProof/>
              <w:color w:val="595959"/>
              <w:kern w:val="2"/>
              <w:sz w:val="14"/>
              <w:szCs w:val="18"/>
              <w:lang w:val="en-GB" w:eastAsia="it-IT"/>
            </w:rPr>
            <w:t xml:space="preserve">Tel. 0471 </w:t>
          </w:r>
          <w:r w:rsidRPr="007C75C6">
            <w:rPr>
              <w:rFonts w:ascii="Calibri" w:eastAsia="Calibri" w:hAnsi="Calibri"/>
              <w:color w:val="595959"/>
              <w:kern w:val="2"/>
              <w:sz w:val="14"/>
              <w:szCs w:val="18"/>
              <w:lang w:val="en-GB" w:eastAsia="it-IT"/>
            </w:rPr>
            <w:t xml:space="preserve">41 85 40/41     St.-Nr. / Cod. Fisc. – </w:t>
          </w:r>
          <w:r w:rsidRPr="007C75C6">
            <w:rPr>
              <w:rFonts w:ascii="Calibri" w:eastAsia="Calibri" w:hAnsi="Calibri"/>
              <w:color w:val="595959"/>
              <w:kern w:val="2"/>
              <w:sz w:val="14"/>
              <w:szCs w:val="18"/>
              <w:lang w:val="en-GB"/>
            </w:rPr>
            <w:t xml:space="preserve"> </w:t>
          </w:r>
          <w:r w:rsidRPr="007C75C6">
            <w:rPr>
              <w:rFonts w:ascii="Calibri" w:eastAsia="Calibri" w:hAnsi="Calibri"/>
              <w:kern w:val="2"/>
              <w:sz w:val="22"/>
              <w:szCs w:val="22"/>
              <w:lang w:val="en-US"/>
            </w:rPr>
            <w:t xml:space="preserve"> </w:t>
          </w:r>
          <w:proofErr w:type="spellStart"/>
          <w:r w:rsidRPr="007C75C6">
            <w:rPr>
              <w:rFonts w:ascii="Calibri" w:eastAsia="Calibri" w:hAnsi="Calibri"/>
              <w:color w:val="595959"/>
              <w:kern w:val="2"/>
              <w:sz w:val="14"/>
              <w:szCs w:val="18"/>
              <w:lang w:val="en-GB"/>
            </w:rPr>
            <w:t>MwSt.Nr</w:t>
          </w:r>
          <w:proofErr w:type="spellEnd"/>
          <w:r w:rsidRPr="007C75C6">
            <w:rPr>
              <w:rFonts w:ascii="Calibri" w:eastAsia="Calibri" w:hAnsi="Calibri"/>
              <w:color w:val="595959"/>
              <w:kern w:val="2"/>
              <w:sz w:val="14"/>
              <w:szCs w:val="18"/>
              <w:lang w:val="en-GB"/>
            </w:rPr>
            <w:t xml:space="preserve">. / </w:t>
          </w:r>
          <w:r w:rsidRPr="007C75C6">
            <w:rPr>
              <w:rFonts w:ascii="Calibri" w:eastAsia="Calibri" w:hAnsi="Calibri"/>
              <w:color w:val="595959"/>
              <w:kern w:val="2"/>
              <w:sz w:val="14"/>
              <w:szCs w:val="18"/>
              <w:lang w:val="en-GB" w:eastAsia="it-IT"/>
            </w:rPr>
            <w:t xml:space="preserve">P.IVA  </w:t>
          </w:r>
          <w:r w:rsidRPr="007C75C6">
            <w:rPr>
              <w:rFonts w:ascii="Calibri" w:eastAsia="Calibri" w:hAnsi="Calibri"/>
              <w:noProof/>
              <w:color w:val="595959"/>
              <w:kern w:val="2"/>
              <w:sz w:val="14"/>
              <w:szCs w:val="18"/>
              <w:lang w:val="en-GB" w:eastAsia="it-IT"/>
            </w:rPr>
            <w:t>00390090215</w:t>
          </w:r>
          <w:r w:rsidRPr="007C75C6">
            <w:rPr>
              <w:rFonts w:ascii="Calibri" w:eastAsia="Calibri" w:hAnsi="Calibri"/>
              <w:color w:val="595959"/>
              <w:kern w:val="2"/>
              <w:sz w:val="14"/>
              <w:szCs w:val="18"/>
              <w:lang w:val="en-GB" w:eastAsia="it-IT"/>
            </w:rPr>
            <w:t xml:space="preserve">     </w:t>
          </w:r>
          <w:r w:rsidRPr="007C75C6">
            <w:rPr>
              <w:rFonts w:ascii="Calibri" w:eastAsia="Calibri" w:hAnsi="Calibri"/>
              <w:noProof/>
              <w:color w:val="595959"/>
              <w:kern w:val="2"/>
              <w:sz w:val="14"/>
              <w:szCs w:val="18"/>
              <w:lang w:val="en-GB" w:eastAsia="it-IT"/>
            </w:rPr>
            <w:t>arbeitsinspektorat.ispettoratolavoro</w:t>
          </w:r>
          <w:r w:rsidRPr="007C75C6">
            <w:rPr>
              <w:rFonts w:ascii="Calibri" w:eastAsia="Calibri" w:hAnsi="Calibri"/>
              <w:color w:val="595959"/>
              <w:kern w:val="2"/>
              <w:sz w:val="14"/>
              <w:szCs w:val="18"/>
              <w:lang w:val="en-GB" w:eastAsia="it-IT"/>
            </w:rPr>
            <w:t>@pec.prov.bz.it</w:t>
          </w:r>
        </w:p>
      </w:tc>
    </w:tr>
  </w:tbl>
  <w:p w14:paraId="7BA16537" w14:textId="77777777" w:rsidR="001A3992" w:rsidRPr="007C75C6" w:rsidRDefault="001A3992">
    <w:pPr>
      <w:rPr>
        <w:sz w:val="16"/>
        <w:lang w:val="en-US"/>
      </w:rPr>
    </w:pPr>
  </w:p>
  <w:p w14:paraId="2138B1D2" w14:textId="77777777" w:rsidR="001A3992" w:rsidRPr="007C75C6" w:rsidRDefault="001A3992">
    <w:pPr>
      <w:pStyle w:val="Pidipagina"/>
      <w:tabs>
        <w:tab w:val="clear" w:pos="4536"/>
        <w:tab w:val="clear" w:pos="9072"/>
      </w:tabs>
      <w:spacing w:line="20" w:lineRule="exact"/>
      <w:rPr>
        <w:sz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BC6E0" w14:textId="77777777" w:rsidR="00656770" w:rsidRDefault="00656770">
      <w:r>
        <w:separator/>
      </w:r>
    </w:p>
  </w:footnote>
  <w:footnote w:type="continuationSeparator" w:id="0">
    <w:p w14:paraId="238FDC0C" w14:textId="77777777" w:rsidR="00656770" w:rsidRDefault="00656770">
      <w:r>
        <w:continuationSeparator/>
      </w:r>
    </w:p>
  </w:footnote>
  <w:footnote w:id="1">
    <w:p w14:paraId="3DF1B751" w14:textId="77777777" w:rsidR="005939F8" w:rsidRPr="00D831EE" w:rsidRDefault="005939F8" w:rsidP="005939F8">
      <w:pPr>
        <w:jc w:val="both"/>
        <w:rPr>
          <w:rStyle w:val="Rimandonotaapidipagina"/>
          <w:rFonts w:cs="Arial"/>
          <w:b/>
          <w:bCs/>
          <w:sz w:val="19"/>
          <w:szCs w:val="19"/>
        </w:rPr>
      </w:pPr>
      <w:r w:rsidRPr="00D831EE">
        <w:rPr>
          <w:rStyle w:val="Rimandonotaapidipagina"/>
          <w:rFonts w:cs="Arial"/>
          <w:b/>
          <w:bCs/>
          <w:sz w:val="19"/>
          <w:szCs w:val="19"/>
        </w:rPr>
        <w:footnoteRef/>
      </w:r>
      <w:r w:rsidRPr="00D831EE">
        <w:rPr>
          <w:rStyle w:val="Rimandonotaapidipagina"/>
          <w:rFonts w:cs="Arial"/>
          <w:b/>
          <w:bCs/>
          <w:sz w:val="19"/>
          <w:szCs w:val="19"/>
        </w:rPr>
        <w:t xml:space="preserve"> Artikel 17, Absatz 1, Buchstabe b) des G.v.D. Nr. 81/2008</w:t>
      </w:r>
    </w:p>
  </w:footnote>
  <w:footnote w:id="2">
    <w:p w14:paraId="7D126634" w14:textId="77777777" w:rsidR="005939F8" w:rsidRPr="00D831EE" w:rsidRDefault="005939F8" w:rsidP="005939F8">
      <w:pPr>
        <w:jc w:val="both"/>
        <w:rPr>
          <w:rStyle w:val="Rimandonotaapidipagina"/>
          <w:rFonts w:cs="Arial"/>
          <w:b/>
          <w:bCs/>
          <w:sz w:val="19"/>
          <w:szCs w:val="19"/>
        </w:rPr>
      </w:pPr>
      <w:r w:rsidRPr="00D831EE">
        <w:rPr>
          <w:rStyle w:val="Rimandonotaapidipagina"/>
          <w:rFonts w:cs="Arial"/>
          <w:b/>
          <w:bCs/>
          <w:sz w:val="19"/>
          <w:szCs w:val="19"/>
        </w:rPr>
        <w:footnoteRef/>
      </w:r>
      <w:r w:rsidRPr="00D831EE">
        <w:rPr>
          <w:rStyle w:val="Rimandonotaapidipagina"/>
          <w:rFonts w:cs="Arial"/>
          <w:b/>
          <w:bCs/>
          <w:sz w:val="19"/>
          <w:szCs w:val="19"/>
        </w:rPr>
        <w:t xml:space="preserve"> Artikel 34, Absatz 1 des G.v.D. Nr. 81/2008</w:t>
      </w:r>
    </w:p>
  </w:footnote>
  <w:footnote w:id="3">
    <w:p w14:paraId="45E7D98B" w14:textId="77777777" w:rsidR="005939F8" w:rsidRPr="00D831EE" w:rsidRDefault="005939F8" w:rsidP="005939F8">
      <w:pPr>
        <w:jc w:val="both"/>
        <w:rPr>
          <w:rStyle w:val="Rimandonotaapidipagina"/>
          <w:rFonts w:cs="Arial"/>
          <w:b/>
          <w:bCs/>
          <w:sz w:val="19"/>
          <w:szCs w:val="19"/>
        </w:rPr>
      </w:pPr>
      <w:r w:rsidRPr="00D831EE">
        <w:rPr>
          <w:rStyle w:val="Rimandonotaapidipagina"/>
          <w:rFonts w:cs="Arial"/>
          <w:b/>
          <w:bCs/>
          <w:sz w:val="19"/>
          <w:szCs w:val="19"/>
        </w:rPr>
        <w:footnoteRef/>
      </w:r>
      <w:r w:rsidRPr="00D831EE">
        <w:rPr>
          <w:rStyle w:val="Rimandonotaapidipagina"/>
          <w:rFonts w:cs="Arial"/>
          <w:b/>
          <w:bCs/>
          <w:sz w:val="19"/>
          <w:szCs w:val="19"/>
        </w:rPr>
        <w:t xml:space="preserve"> Facharzt in Arbeitsmedizin oder fachkundigen Arzt gemäß Artikel 18, Absatz 1 Buchstabe a) des G.v.D. Nr. 81/2008</w:t>
      </w:r>
    </w:p>
  </w:footnote>
  <w:footnote w:id="4">
    <w:p w14:paraId="6A917EB0" w14:textId="77777777" w:rsidR="005939F8" w:rsidRPr="000723C9" w:rsidRDefault="005939F8" w:rsidP="005939F8">
      <w:pPr>
        <w:jc w:val="both"/>
        <w:rPr>
          <w:rStyle w:val="Rimandonotaapidipagina"/>
          <w:rFonts w:cs="Arial"/>
          <w:b/>
          <w:bCs/>
          <w:sz w:val="19"/>
          <w:szCs w:val="19"/>
        </w:rPr>
      </w:pPr>
      <w:r w:rsidRPr="00D831EE">
        <w:rPr>
          <w:rStyle w:val="Rimandonotaapidipagina"/>
          <w:rFonts w:cs="Arial"/>
          <w:b/>
          <w:bCs/>
          <w:sz w:val="19"/>
          <w:szCs w:val="19"/>
        </w:rPr>
        <w:footnoteRef/>
      </w:r>
      <w:r w:rsidRPr="00D831EE">
        <w:rPr>
          <w:rStyle w:val="Rimandonotaapidipagina"/>
          <w:rFonts w:cs="Arial"/>
          <w:b/>
          <w:bCs/>
          <w:sz w:val="19"/>
          <w:szCs w:val="19"/>
        </w:rPr>
        <w:t xml:space="preserve"> Artikel 41, Absatz 1, Buchstabe a) des G.v.D. Nr. 81/2008</w:t>
      </w:r>
    </w:p>
  </w:footnote>
  <w:footnote w:id="5">
    <w:p w14:paraId="6AB613EE" w14:textId="77777777" w:rsidR="005939F8" w:rsidRPr="000723C9" w:rsidRDefault="005939F8" w:rsidP="005939F8">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18, Absatz 1, Buchstabe b) des G.v.D. Nr. 81/2008 und des DLH Nr. 25/2005</w:t>
      </w:r>
    </w:p>
  </w:footnote>
  <w:footnote w:id="6">
    <w:p w14:paraId="6627842D" w14:textId="77777777" w:rsidR="005939F8" w:rsidRPr="000723C9" w:rsidRDefault="005939F8" w:rsidP="005939F8">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17, Absatz. 1, des G.v.D. Nr. 81/2008, verfasst laut Artikel. 28 des G.v.D. Nr. 81/2008</w:t>
      </w:r>
    </w:p>
  </w:footnote>
  <w:footnote w:id="7">
    <w:p w14:paraId="15068FB6" w14:textId="77777777" w:rsidR="005939F8" w:rsidRPr="000723C9" w:rsidRDefault="005939F8" w:rsidP="005939F8">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7, Absatz 1, des G. Nr. 977/1967</w:t>
      </w:r>
    </w:p>
  </w:footnote>
  <w:footnote w:id="8">
    <w:p w14:paraId="37C3F908" w14:textId="77777777" w:rsidR="005848A5" w:rsidRPr="000723C9" w:rsidRDefault="005848A5" w:rsidP="005848A5">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181, Absatz 1, des G.v.D. Nr. 81/2008 verfasst im Sinne des Artikel 190 des G.v.D. Nr. 81/2008</w:t>
      </w:r>
      <w:r w:rsidRPr="00D831EE">
        <w:rPr>
          <w:rStyle w:val="Rimandonotaapidipagina"/>
        </w:rPr>
        <w:t xml:space="preserve">: </w:t>
      </w:r>
      <w:r w:rsidRPr="000723C9">
        <w:rPr>
          <w:rStyle w:val="Rimandonotaapidipagina"/>
          <w:rFonts w:cs="Arial"/>
          <w:b/>
          <w:bCs/>
          <w:sz w:val="18"/>
          <w:szCs w:val="18"/>
        </w:rPr>
        <w:t>Die Risikobewertung durch physikalische Einwirkungen (Lärm) wird mindestens alle vier Jahre ausgeführt. Die Daten der Risikobewertung, Messung und Berechnung der Expositionswerte sind Bestandteil des Dokuments der Risikobewertung.</w:t>
      </w:r>
    </w:p>
  </w:footnote>
  <w:footnote w:id="9">
    <w:p w14:paraId="74357F6B" w14:textId="77777777" w:rsidR="005848A5" w:rsidRPr="000723C9" w:rsidRDefault="005848A5" w:rsidP="005848A5">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181, Absatz 1 des G.v.D. Nr. 81/2008 verfasst im Sinne des Artikel 202 des G.v.D. Nr. 81/2008</w:t>
      </w:r>
      <w:r w:rsidRPr="00D831EE">
        <w:rPr>
          <w:rStyle w:val="Rimandonotaapidipagina"/>
        </w:rPr>
        <w:t xml:space="preserve">: </w:t>
      </w:r>
      <w:r w:rsidRPr="000723C9">
        <w:rPr>
          <w:rStyle w:val="Rimandonotaapidipagina"/>
          <w:rFonts w:cs="Arial"/>
          <w:b/>
          <w:bCs/>
          <w:sz w:val="18"/>
          <w:szCs w:val="18"/>
        </w:rPr>
        <w:t>Die Risikobewertung durch physikalische Einwirkungen (mechanische Schwingungen) wird mindestens alle vier Jahre ausgeführt. Die Daten der Risikobewertung, Messung und Berechnung der Expositionswerte sind Bestandteil des Dokuments der Risikobewertung.</w:t>
      </w:r>
    </w:p>
  </w:footnote>
  <w:footnote w:id="10">
    <w:p w14:paraId="43663211" w14:textId="77777777" w:rsidR="005848A5" w:rsidRPr="000723C9" w:rsidRDefault="005848A5" w:rsidP="005848A5">
      <w:pPr>
        <w:jc w:val="both"/>
        <w:rPr>
          <w:rStyle w:val="Rimandonotaapidipagina"/>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w:t>
      </w:r>
      <w:r>
        <w:rPr>
          <w:rStyle w:val="Rimandonotaapidipagina"/>
          <w:rFonts w:cs="Arial"/>
          <w:b/>
          <w:bCs/>
          <w:sz w:val="18"/>
          <w:szCs w:val="18"/>
        </w:rPr>
        <w:t xml:space="preserve">ikel 223 des G.v.D. Nr. 81/2008: </w:t>
      </w:r>
      <w:r w:rsidRPr="000723C9">
        <w:rPr>
          <w:rStyle w:val="Rimandonotaapidipagina"/>
          <w:rFonts w:cs="Arial"/>
          <w:b/>
          <w:bCs/>
          <w:sz w:val="18"/>
          <w:szCs w:val="18"/>
        </w:rPr>
        <w:t>Der Arbeitgeber aktualisiert die Bewertung in regelmäßigen Zeitabständen sowie immer dann, wenn sie auf Grund erheblicher Veränderungen nicht mehr aktuell ist oder wenn es auf Grund der Ergebnisse der Gesundheitsüberwachung erforderlich ist.</w:t>
      </w:r>
    </w:p>
  </w:footnote>
  <w:footnote w:id="11">
    <w:p w14:paraId="429B9C4E" w14:textId="77777777" w:rsidR="005848A5" w:rsidRDefault="005848A5" w:rsidP="005848A5">
      <w:pPr>
        <w:jc w:val="both"/>
        <w:rPr>
          <w:rFonts w:cs="Arial"/>
          <w:b/>
          <w:bCs/>
          <w:sz w:val="18"/>
          <w:szCs w:val="18"/>
        </w:rPr>
      </w:pPr>
      <w:r w:rsidRPr="000723C9">
        <w:rPr>
          <w:rStyle w:val="Rimandonotaapidipagina"/>
          <w:rFonts w:cs="Arial"/>
          <w:b/>
          <w:bCs/>
          <w:sz w:val="18"/>
          <w:szCs w:val="18"/>
        </w:rPr>
        <w:footnoteRef/>
      </w:r>
      <w:r w:rsidRPr="000723C9">
        <w:rPr>
          <w:rStyle w:val="Rimandonotaapidipagina"/>
          <w:rFonts w:cs="Arial"/>
          <w:b/>
          <w:bCs/>
          <w:sz w:val="18"/>
          <w:szCs w:val="18"/>
        </w:rPr>
        <w:t xml:space="preserve"> Artikel 236 des G.v.D. Nr. 81/2008</w:t>
      </w:r>
      <w:r w:rsidRPr="00D831EE">
        <w:rPr>
          <w:rStyle w:val="Rimandonotaapidipagina"/>
          <w:rFonts w:cs="Arial"/>
          <w:b/>
          <w:bCs/>
          <w:sz w:val="18"/>
          <w:szCs w:val="18"/>
        </w:rPr>
        <w:t>:</w:t>
      </w:r>
      <w:r w:rsidRPr="00D831EE">
        <w:rPr>
          <w:rStyle w:val="Rimandonotaapidipagina"/>
        </w:rPr>
        <w:t xml:space="preserve"> </w:t>
      </w:r>
      <w:r w:rsidRPr="000723C9">
        <w:rPr>
          <w:rStyle w:val="Rimandonotaapidipagina"/>
          <w:rFonts w:cs="Arial"/>
          <w:b/>
          <w:bCs/>
          <w:sz w:val="18"/>
          <w:szCs w:val="18"/>
        </w:rPr>
        <w:t>Bei jeder Änderung des Produktionsverfahrens, die für die Sicherheit und Gesundheit am Arbeitsplatz von Bedeutung ist, und auf jeden Fall nach spätestens drei Jahren nimmt der Arbeitgeber erneut die Bewertung vor.</w:t>
      </w:r>
    </w:p>
    <w:p w14:paraId="66C825EA" w14:textId="77777777" w:rsidR="005848A5" w:rsidRPr="009E16F5" w:rsidRDefault="005848A5" w:rsidP="005848A5">
      <w:pPr>
        <w:jc w:val="both"/>
        <w:rPr>
          <w:lang w:val="de-DE"/>
        </w:rPr>
      </w:pPr>
    </w:p>
  </w:footnote>
  <w:footnote w:id="12">
    <w:p w14:paraId="27636A16" w14:textId="77777777" w:rsidR="00335D87" w:rsidRPr="00D831EE" w:rsidRDefault="00335D87" w:rsidP="00335D87">
      <w:pPr>
        <w:jc w:val="both"/>
        <w:rPr>
          <w:rStyle w:val="Rimandonotaapidipagina"/>
          <w:rFonts w:cs="Arial"/>
          <w:b/>
          <w:bCs/>
          <w:sz w:val="19"/>
          <w:szCs w:val="19"/>
        </w:rPr>
      </w:pPr>
      <w:r w:rsidRPr="00D831EE">
        <w:rPr>
          <w:rStyle w:val="Rimandonotaapidipagina"/>
          <w:rFonts w:cs="Arial"/>
          <w:b/>
          <w:bCs/>
          <w:sz w:val="19"/>
          <w:szCs w:val="19"/>
        </w:rPr>
        <w:footnoteRef/>
      </w:r>
      <w:r w:rsidRPr="00D831EE">
        <w:rPr>
          <w:rStyle w:val="Rimandonotaapidipagina"/>
          <w:rFonts w:cs="Arial"/>
          <w:b/>
          <w:bCs/>
          <w:sz w:val="19"/>
          <w:szCs w:val="19"/>
        </w:rPr>
        <w:t xml:space="preserve"> Artikel 6, Absatz 2, des G. Nr. 977/1967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754888"/>
      <w:docPartObj>
        <w:docPartGallery w:val="Page Numbers (Top of Page)"/>
        <w:docPartUnique/>
      </w:docPartObj>
    </w:sdtPr>
    <w:sdtEndPr/>
    <w:sdtContent>
      <w:p w14:paraId="5E258DE2" w14:textId="5709507D" w:rsidR="008C07FB" w:rsidRDefault="008C07FB">
        <w:pPr>
          <w:pStyle w:val="Intestazione"/>
          <w:jc w:val="right"/>
        </w:pPr>
        <w:r>
          <w:fldChar w:fldCharType="begin"/>
        </w:r>
        <w:r>
          <w:instrText>PAGE   \* MERGEFORMAT</w:instrText>
        </w:r>
        <w:r>
          <w:fldChar w:fldCharType="separate"/>
        </w:r>
        <w:r>
          <w:rPr>
            <w:lang w:val="de-DE"/>
          </w:rPr>
          <w:t>2</w:t>
        </w:r>
        <w:r>
          <w:fldChar w:fldCharType="end"/>
        </w:r>
      </w:p>
    </w:sdtContent>
  </w:sdt>
  <w:p w14:paraId="3F714D90" w14:textId="77777777" w:rsidR="001A3992" w:rsidRDefault="001A3992">
    <w:pPr>
      <w:pStyle w:val="Intestazione"/>
      <w:tabs>
        <w:tab w:val="clear" w:pos="4536"/>
        <w:tab w:val="clear" w:pos="9072"/>
      </w:tabs>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DA48F" w14:textId="77777777" w:rsidR="006303B8" w:rsidRDefault="006303B8" w:rsidP="006303B8">
    <w:pPr>
      <w:pStyle w:val="Intestazione"/>
    </w:pPr>
    <w:bookmarkStart w:id="21" w:name="_Hlk200528015"/>
    <w:r>
      <w:rPr>
        <w:noProof/>
      </w:rPr>
      <w:drawing>
        <wp:inline distT="0" distB="0" distL="0" distR="0" wp14:anchorId="4BEEE587" wp14:editId="690D3FA2">
          <wp:extent cx="2305050" cy="590550"/>
          <wp:effectExtent l="0" t="0" r="0" b="0"/>
          <wp:docPr id="121838818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590550"/>
                  </a:xfrm>
                  <a:prstGeom prst="rect">
                    <a:avLst/>
                  </a:prstGeom>
                  <a:noFill/>
                  <a:ln>
                    <a:noFill/>
                  </a:ln>
                </pic:spPr>
              </pic:pic>
            </a:graphicData>
          </a:graphic>
        </wp:inline>
      </w:drawing>
    </w:r>
  </w:p>
  <w:bookmarkEnd w:id="21"/>
  <w:p w14:paraId="23CF4B45" w14:textId="77777777" w:rsidR="001A3992" w:rsidRPr="006C72FB" w:rsidRDefault="001A3992">
    <w:pPr>
      <w:pStyle w:val="Intestazion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152"/>
    <w:multiLevelType w:val="hybridMultilevel"/>
    <w:tmpl w:val="48FE8686"/>
    <w:lvl w:ilvl="0" w:tplc="CB18D67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2A941F4"/>
    <w:multiLevelType w:val="hybridMultilevel"/>
    <w:tmpl w:val="F51CEF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564614"/>
    <w:multiLevelType w:val="hybridMultilevel"/>
    <w:tmpl w:val="0FDCB662"/>
    <w:lvl w:ilvl="0" w:tplc="E23EDEFC">
      <w:start w:val="1"/>
      <w:numFmt w:val="decimal"/>
      <w:lvlText w:val="AC_a0%1."/>
      <w:lvlJc w:val="left"/>
      <w:pPr>
        <w:ind w:left="2138" w:hanging="360"/>
      </w:pPr>
      <w:rPr>
        <w:rFonts w:hint="default"/>
      </w:r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3" w15:restartNumberingAfterBreak="0">
    <w:nsid w:val="079354C6"/>
    <w:multiLevelType w:val="hybridMultilevel"/>
    <w:tmpl w:val="B0760DCA"/>
    <w:lvl w:ilvl="0" w:tplc="8E2EDB9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9A11CB9"/>
    <w:multiLevelType w:val="hybridMultilevel"/>
    <w:tmpl w:val="8CE00A3E"/>
    <w:lvl w:ilvl="0" w:tplc="FEA0F128">
      <w:start w:val="1"/>
      <w:numFmt w:val="decimal"/>
      <w:lvlText w:val="AC_a%1."/>
      <w:lvlJc w:val="left"/>
      <w:pPr>
        <w:ind w:left="2138" w:hanging="360"/>
      </w:pPr>
      <w:rPr>
        <w:rFonts w:hint="default"/>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5" w15:restartNumberingAfterBreak="0">
    <w:nsid w:val="09EE1744"/>
    <w:multiLevelType w:val="hybridMultilevel"/>
    <w:tmpl w:val="936AEE6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A145F0C"/>
    <w:multiLevelType w:val="hybridMultilevel"/>
    <w:tmpl w:val="C908D6E4"/>
    <w:lvl w:ilvl="0" w:tplc="FDC07572">
      <w:start w:val="12"/>
      <w:numFmt w:val="decimal"/>
      <w:lvlText w:val="%1."/>
      <w:lvlJc w:val="left"/>
      <w:pPr>
        <w:ind w:left="3"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B4C068C"/>
    <w:multiLevelType w:val="hybridMultilevel"/>
    <w:tmpl w:val="522826B6"/>
    <w:lvl w:ilvl="0" w:tplc="95A6672E">
      <w:start w:val="1"/>
      <w:numFmt w:val="lowerLetter"/>
      <w:lvlText w:val="AB_%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4180DD8"/>
    <w:multiLevelType w:val="hybridMultilevel"/>
    <w:tmpl w:val="EAA441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69C09BF"/>
    <w:multiLevelType w:val="hybridMultilevel"/>
    <w:tmpl w:val="76D6958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C186F70"/>
    <w:multiLevelType w:val="hybridMultilevel"/>
    <w:tmpl w:val="B5EEEF7A"/>
    <w:lvl w:ilvl="0" w:tplc="D97E3D48">
      <w:start w:val="185"/>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C580214"/>
    <w:multiLevelType w:val="hybridMultilevel"/>
    <w:tmpl w:val="F2A07078"/>
    <w:lvl w:ilvl="0" w:tplc="B2A057B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E84646D"/>
    <w:multiLevelType w:val="hybridMultilevel"/>
    <w:tmpl w:val="E0BE54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DB0F50"/>
    <w:multiLevelType w:val="hybridMultilevel"/>
    <w:tmpl w:val="AE6E419C"/>
    <w:lvl w:ilvl="0" w:tplc="B156C6B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9CA58B9"/>
    <w:multiLevelType w:val="hybridMultilevel"/>
    <w:tmpl w:val="53F0794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CBF4510"/>
    <w:multiLevelType w:val="hybridMultilevel"/>
    <w:tmpl w:val="D8B08946"/>
    <w:lvl w:ilvl="0" w:tplc="B658C700">
      <w:start w:val="1"/>
      <w:numFmt w:val="upperRoman"/>
      <w:lvlText w:val="%1."/>
      <w:lvlJc w:val="right"/>
      <w:pPr>
        <w:ind w:left="720" w:hanging="360"/>
      </w:pPr>
      <w:rPr>
        <w:rFonts w:ascii="Arial" w:hAnsi="Arial" w:cs="Arial"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FB27B93"/>
    <w:multiLevelType w:val="hybridMultilevel"/>
    <w:tmpl w:val="08FAC836"/>
    <w:lvl w:ilvl="0" w:tplc="8092D7DC">
      <w:start w:val="1"/>
      <w:numFmt w:val="decimal"/>
      <w:lvlText w:val="PL_0%1."/>
      <w:lvlJc w:val="left"/>
      <w:pPr>
        <w:ind w:left="915" w:hanging="360"/>
      </w:pPr>
      <w:rPr>
        <w:rFonts w:hint="default"/>
      </w:rPr>
    </w:lvl>
    <w:lvl w:ilvl="1" w:tplc="20000019" w:tentative="1">
      <w:start w:val="1"/>
      <w:numFmt w:val="lowerLetter"/>
      <w:lvlText w:val="%2."/>
      <w:lvlJc w:val="left"/>
      <w:pPr>
        <w:ind w:left="1635" w:hanging="360"/>
      </w:pPr>
    </w:lvl>
    <w:lvl w:ilvl="2" w:tplc="2000001B" w:tentative="1">
      <w:start w:val="1"/>
      <w:numFmt w:val="lowerRoman"/>
      <w:lvlText w:val="%3."/>
      <w:lvlJc w:val="right"/>
      <w:pPr>
        <w:ind w:left="2355" w:hanging="180"/>
      </w:pPr>
    </w:lvl>
    <w:lvl w:ilvl="3" w:tplc="2000000F" w:tentative="1">
      <w:start w:val="1"/>
      <w:numFmt w:val="decimal"/>
      <w:lvlText w:val="%4."/>
      <w:lvlJc w:val="left"/>
      <w:pPr>
        <w:ind w:left="3075" w:hanging="360"/>
      </w:pPr>
    </w:lvl>
    <w:lvl w:ilvl="4" w:tplc="20000019" w:tentative="1">
      <w:start w:val="1"/>
      <w:numFmt w:val="lowerLetter"/>
      <w:lvlText w:val="%5."/>
      <w:lvlJc w:val="left"/>
      <w:pPr>
        <w:ind w:left="3795" w:hanging="360"/>
      </w:pPr>
    </w:lvl>
    <w:lvl w:ilvl="5" w:tplc="2000001B" w:tentative="1">
      <w:start w:val="1"/>
      <w:numFmt w:val="lowerRoman"/>
      <w:lvlText w:val="%6."/>
      <w:lvlJc w:val="right"/>
      <w:pPr>
        <w:ind w:left="4515" w:hanging="180"/>
      </w:pPr>
    </w:lvl>
    <w:lvl w:ilvl="6" w:tplc="2000000F" w:tentative="1">
      <w:start w:val="1"/>
      <w:numFmt w:val="decimal"/>
      <w:lvlText w:val="%7."/>
      <w:lvlJc w:val="left"/>
      <w:pPr>
        <w:ind w:left="5235" w:hanging="360"/>
      </w:pPr>
    </w:lvl>
    <w:lvl w:ilvl="7" w:tplc="20000019" w:tentative="1">
      <w:start w:val="1"/>
      <w:numFmt w:val="lowerLetter"/>
      <w:lvlText w:val="%8."/>
      <w:lvlJc w:val="left"/>
      <w:pPr>
        <w:ind w:left="5955" w:hanging="360"/>
      </w:pPr>
    </w:lvl>
    <w:lvl w:ilvl="8" w:tplc="2000001B" w:tentative="1">
      <w:start w:val="1"/>
      <w:numFmt w:val="lowerRoman"/>
      <w:lvlText w:val="%9."/>
      <w:lvlJc w:val="right"/>
      <w:pPr>
        <w:ind w:left="6675" w:hanging="180"/>
      </w:pPr>
    </w:lvl>
  </w:abstractNum>
  <w:abstractNum w:abstractNumId="17" w15:restartNumberingAfterBreak="0">
    <w:nsid w:val="30BD0395"/>
    <w:multiLevelType w:val="hybridMultilevel"/>
    <w:tmpl w:val="930EFDD2"/>
    <w:lvl w:ilvl="0" w:tplc="D29EAB66">
      <w:start w:val="1"/>
      <w:numFmt w:val="lowerLetter"/>
      <w:lvlText w:val="AC_%1."/>
      <w:lvlJc w:val="left"/>
      <w:pPr>
        <w:ind w:left="720" w:hanging="360"/>
      </w:pPr>
      <w:rPr>
        <w:rFonts w:ascii="Arial" w:eastAsia="SimSun" w:hAnsi="Arial" w:cs="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61A451B"/>
    <w:multiLevelType w:val="hybridMultilevel"/>
    <w:tmpl w:val="E7FA22FC"/>
    <w:lvl w:ilvl="0" w:tplc="958481FA">
      <w:start w:val="1"/>
      <w:numFmt w:val="decimal"/>
      <w:lvlText w:val="%1."/>
      <w:lvlJc w:val="left"/>
      <w:pPr>
        <w:ind w:left="720" w:hanging="360"/>
      </w:pPr>
      <w:rPr>
        <w:rFonts w:ascii="Arial" w:eastAsia="SimSun" w:hAnsi="Arial" w:cs="Arial"/>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64B1BAA"/>
    <w:multiLevelType w:val="hybridMultilevel"/>
    <w:tmpl w:val="61300350"/>
    <w:lvl w:ilvl="0" w:tplc="59F0D19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E0B675A"/>
    <w:multiLevelType w:val="hybridMultilevel"/>
    <w:tmpl w:val="D9C298F4"/>
    <w:lvl w:ilvl="0" w:tplc="C0FE5428">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4B1B0898"/>
    <w:multiLevelType w:val="multilevel"/>
    <w:tmpl w:val="ADAA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A3F58"/>
    <w:multiLevelType w:val="hybridMultilevel"/>
    <w:tmpl w:val="7A965632"/>
    <w:lvl w:ilvl="0" w:tplc="D97E3D48">
      <w:start w:val="185"/>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1420645"/>
    <w:multiLevelType w:val="hybridMultilevel"/>
    <w:tmpl w:val="FE7455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BA087E"/>
    <w:multiLevelType w:val="hybridMultilevel"/>
    <w:tmpl w:val="FC06030E"/>
    <w:lvl w:ilvl="0" w:tplc="8AA8C4A2">
      <w:start w:val="1"/>
      <w:numFmt w:val="decimal"/>
      <w:lvlText w:val="%1."/>
      <w:lvlJc w:val="left"/>
      <w:pPr>
        <w:tabs>
          <w:tab w:val="num" w:pos="720"/>
        </w:tabs>
        <w:ind w:left="720" w:hanging="360"/>
      </w:pPr>
      <w:rPr>
        <w:rFonts w:ascii="Arial" w:eastAsia="Times New Roman" w:hAnsi="Arial" w:cs="Arial"/>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EE94E73"/>
    <w:multiLevelType w:val="hybridMultilevel"/>
    <w:tmpl w:val="B1FA68D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61D857D4"/>
    <w:multiLevelType w:val="hybridMultilevel"/>
    <w:tmpl w:val="3F089B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34466BD"/>
    <w:multiLevelType w:val="hybridMultilevel"/>
    <w:tmpl w:val="3EB654EC"/>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54310C9"/>
    <w:multiLevelType w:val="multilevel"/>
    <w:tmpl w:val="541E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0335E5"/>
    <w:multiLevelType w:val="hybridMultilevel"/>
    <w:tmpl w:val="3DE86A7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8FD08BB"/>
    <w:multiLevelType w:val="hybridMultilevel"/>
    <w:tmpl w:val="B5ECC012"/>
    <w:lvl w:ilvl="0" w:tplc="94C26A50">
      <w:start w:val="1"/>
      <w:numFmt w:val="decimal"/>
      <w:lvlText w:val="PL_%1."/>
      <w:lvlJc w:val="left"/>
      <w:pPr>
        <w:ind w:left="915" w:hanging="360"/>
      </w:pPr>
      <w:rPr>
        <w:rFonts w:hint="default"/>
      </w:r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31" w15:restartNumberingAfterBreak="0">
    <w:nsid w:val="698449D7"/>
    <w:multiLevelType w:val="hybridMultilevel"/>
    <w:tmpl w:val="51D6DD46"/>
    <w:lvl w:ilvl="0" w:tplc="A794585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6A38A1"/>
    <w:multiLevelType w:val="hybridMultilevel"/>
    <w:tmpl w:val="1EDC2020"/>
    <w:lvl w:ilvl="0" w:tplc="12047088">
      <w:start w:val="1"/>
      <w:numFmt w:val="lowerLetter"/>
      <w:lvlText w:val="AB_%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54D4AB7"/>
    <w:multiLevelType w:val="hybridMultilevel"/>
    <w:tmpl w:val="A30ED8BA"/>
    <w:lvl w:ilvl="0" w:tplc="88F25758">
      <w:start w:val="1"/>
      <w:numFmt w:val="lowerLetter"/>
      <w:lvlText w:val="AF_%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BD854D9"/>
    <w:multiLevelType w:val="hybridMultilevel"/>
    <w:tmpl w:val="587C2794"/>
    <w:lvl w:ilvl="0" w:tplc="BC189B22">
      <w:start w:val="1"/>
      <w:numFmt w:val="lowerLetter"/>
      <w:lvlText w:val="AB_%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382874481">
    <w:abstractNumId w:val="3"/>
  </w:num>
  <w:num w:numId="2" w16cid:durableId="582762066">
    <w:abstractNumId w:val="13"/>
  </w:num>
  <w:num w:numId="3" w16cid:durableId="395664904">
    <w:abstractNumId w:val="31"/>
  </w:num>
  <w:num w:numId="4" w16cid:durableId="389577895">
    <w:abstractNumId w:val="11"/>
  </w:num>
  <w:num w:numId="5" w16cid:durableId="1418133746">
    <w:abstractNumId w:val="19"/>
  </w:num>
  <w:num w:numId="6" w16cid:durableId="1819566028">
    <w:abstractNumId w:val="29"/>
  </w:num>
  <w:num w:numId="7" w16cid:durableId="1701861335">
    <w:abstractNumId w:val="0"/>
  </w:num>
  <w:num w:numId="8" w16cid:durableId="661860930">
    <w:abstractNumId w:val="5"/>
  </w:num>
  <w:num w:numId="9" w16cid:durableId="1177774200">
    <w:abstractNumId w:val="22"/>
  </w:num>
  <w:num w:numId="10" w16cid:durableId="392971531">
    <w:abstractNumId w:val="28"/>
  </w:num>
  <w:num w:numId="11" w16cid:durableId="1918397532">
    <w:abstractNumId w:val="10"/>
  </w:num>
  <w:num w:numId="12" w16cid:durableId="1409502060">
    <w:abstractNumId w:val="21"/>
  </w:num>
  <w:num w:numId="13" w16cid:durableId="640883129">
    <w:abstractNumId w:val="24"/>
  </w:num>
  <w:num w:numId="14" w16cid:durableId="180975682">
    <w:abstractNumId w:val="23"/>
  </w:num>
  <w:num w:numId="15" w16cid:durableId="1352797759">
    <w:abstractNumId w:val="12"/>
  </w:num>
  <w:num w:numId="16" w16cid:durableId="704713684">
    <w:abstractNumId w:val="25"/>
  </w:num>
  <w:num w:numId="17" w16cid:durableId="1397586249">
    <w:abstractNumId w:val="1"/>
  </w:num>
  <w:num w:numId="18" w16cid:durableId="739406281">
    <w:abstractNumId w:val="26"/>
  </w:num>
  <w:num w:numId="19" w16cid:durableId="1994285805">
    <w:abstractNumId w:val="6"/>
  </w:num>
  <w:num w:numId="20" w16cid:durableId="251739043">
    <w:abstractNumId w:val="8"/>
  </w:num>
  <w:num w:numId="21" w16cid:durableId="1405375629">
    <w:abstractNumId w:val="33"/>
  </w:num>
  <w:num w:numId="22" w16cid:durableId="445464665">
    <w:abstractNumId w:val="27"/>
  </w:num>
  <w:num w:numId="23" w16cid:durableId="147017358">
    <w:abstractNumId w:val="20"/>
  </w:num>
  <w:num w:numId="24" w16cid:durableId="1971743284">
    <w:abstractNumId w:val="9"/>
  </w:num>
  <w:num w:numId="25" w16cid:durableId="367805849">
    <w:abstractNumId w:val="16"/>
  </w:num>
  <w:num w:numId="26" w16cid:durableId="782648768">
    <w:abstractNumId w:val="7"/>
  </w:num>
  <w:num w:numId="27" w16cid:durableId="1030104953">
    <w:abstractNumId w:val="18"/>
  </w:num>
  <w:num w:numId="28" w16cid:durableId="33510288">
    <w:abstractNumId w:val="34"/>
  </w:num>
  <w:num w:numId="29" w16cid:durableId="1912695040">
    <w:abstractNumId w:val="14"/>
  </w:num>
  <w:num w:numId="30" w16cid:durableId="686950207">
    <w:abstractNumId w:val="15"/>
  </w:num>
  <w:num w:numId="31" w16cid:durableId="1438678380">
    <w:abstractNumId w:val="32"/>
  </w:num>
  <w:num w:numId="32" w16cid:durableId="638917814">
    <w:abstractNumId w:val="17"/>
  </w:num>
  <w:num w:numId="33" w16cid:durableId="2092392153">
    <w:abstractNumId w:val="2"/>
  </w:num>
  <w:num w:numId="34" w16cid:durableId="790438241">
    <w:abstractNumId w:val="4"/>
  </w:num>
  <w:num w:numId="35" w16cid:durableId="46677930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4INPnZMvWOTYqxLgn/oc86G1o0r+bosSMLvNzQExWE0VjTbSoh7hMnZ5x69Dq+/MJMT8eKB2eDmNhzS4CA1yEw==" w:salt="WMl9aYYuw6IQOIss+SAhJw=="/>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73"/>
    <w:rsid w:val="00005D80"/>
    <w:rsid w:val="00005E18"/>
    <w:rsid w:val="00033E91"/>
    <w:rsid w:val="00037632"/>
    <w:rsid w:val="000500BD"/>
    <w:rsid w:val="00061F70"/>
    <w:rsid w:val="00073836"/>
    <w:rsid w:val="00074E40"/>
    <w:rsid w:val="00075640"/>
    <w:rsid w:val="000875B0"/>
    <w:rsid w:val="00094E24"/>
    <w:rsid w:val="000A5AC6"/>
    <w:rsid w:val="000B5A30"/>
    <w:rsid w:val="000B65DB"/>
    <w:rsid w:val="000D035D"/>
    <w:rsid w:val="000D1E63"/>
    <w:rsid w:val="000D1F02"/>
    <w:rsid w:val="000D3A7E"/>
    <w:rsid w:val="000D7F91"/>
    <w:rsid w:val="000E18DF"/>
    <w:rsid w:val="000F299D"/>
    <w:rsid w:val="000F3B2D"/>
    <w:rsid w:val="000F5A11"/>
    <w:rsid w:val="00112955"/>
    <w:rsid w:val="00120330"/>
    <w:rsid w:val="00123A6A"/>
    <w:rsid w:val="0012471C"/>
    <w:rsid w:val="0012721A"/>
    <w:rsid w:val="00130345"/>
    <w:rsid w:val="00131A07"/>
    <w:rsid w:val="001411BD"/>
    <w:rsid w:val="00142228"/>
    <w:rsid w:val="00150DB1"/>
    <w:rsid w:val="00165236"/>
    <w:rsid w:val="00165F03"/>
    <w:rsid w:val="00171682"/>
    <w:rsid w:val="00197CDC"/>
    <w:rsid w:val="001A10AD"/>
    <w:rsid w:val="001A3992"/>
    <w:rsid w:val="001A3CA4"/>
    <w:rsid w:val="001B5EC8"/>
    <w:rsid w:val="001C791A"/>
    <w:rsid w:val="001D25DB"/>
    <w:rsid w:val="001E270F"/>
    <w:rsid w:val="001F26DF"/>
    <w:rsid w:val="001F527A"/>
    <w:rsid w:val="0020347C"/>
    <w:rsid w:val="0022454B"/>
    <w:rsid w:val="00225329"/>
    <w:rsid w:val="00235CEE"/>
    <w:rsid w:val="002363D4"/>
    <w:rsid w:val="00250828"/>
    <w:rsid w:val="00252B77"/>
    <w:rsid w:val="00290128"/>
    <w:rsid w:val="00293CB1"/>
    <w:rsid w:val="00296033"/>
    <w:rsid w:val="002C7D33"/>
    <w:rsid w:val="002D69C4"/>
    <w:rsid w:val="002D78CB"/>
    <w:rsid w:val="002E5C07"/>
    <w:rsid w:val="002F2CBE"/>
    <w:rsid w:val="002F2E11"/>
    <w:rsid w:val="002F790F"/>
    <w:rsid w:val="00312ADF"/>
    <w:rsid w:val="00315CFD"/>
    <w:rsid w:val="00330A0F"/>
    <w:rsid w:val="00335D87"/>
    <w:rsid w:val="00345D99"/>
    <w:rsid w:val="003629DF"/>
    <w:rsid w:val="00364DDE"/>
    <w:rsid w:val="00367158"/>
    <w:rsid w:val="00392B93"/>
    <w:rsid w:val="003A3C8B"/>
    <w:rsid w:val="003C3991"/>
    <w:rsid w:val="003D4217"/>
    <w:rsid w:val="003D6F00"/>
    <w:rsid w:val="003E56B0"/>
    <w:rsid w:val="003F6BD9"/>
    <w:rsid w:val="00403EC2"/>
    <w:rsid w:val="00412DF8"/>
    <w:rsid w:val="0042159A"/>
    <w:rsid w:val="0044025B"/>
    <w:rsid w:val="004404A5"/>
    <w:rsid w:val="0044323B"/>
    <w:rsid w:val="00445BC0"/>
    <w:rsid w:val="00461AED"/>
    <w:rsid w:val="00464E74"/>
    <w:rsid w:val="00466981"/>
    <w:rsid w:val="00467A81"/>
    <w:rsid w:val="00472F20"/>
    <w:rsid w:val="00486755"/>
    <w:rsid w:val="00486DE7"/>
    <w:rsid w:val="004D3D45"/>
    <w:rsid w:val="004D67C3"/>
    <w:rsid w:val="004E115B"/>
    <w:rsid w:val="004F481A"/>
    <w:rsid w:val="00502498"/>
    <w:rsid w:val="0050421E"/>
    <w:rsid w:val="00527EAC"/>
    <w:rsid w:val="00530241"/>
    <w:rsid w:val="00535D78"/>
    <w:rsid w:val="00537D5D"/>
    <w:rsid w:val="00543F49"/>
    <w:rsid w:val="0054557B"/>
    <w:rsid w:val="00556082"/>
    <w:rsid w:val="00562D4A"/>
    <w:rsid w:val="00565B46"/>
    <w:rsid w:val="005708D9"/>
    <w:rsid w:val="00574E3C"/>
    <w:rsid w:val="00577AB6"/>
    <w:rsid w:val="00577CD0"/>
    <w:rsid w:val="005848A5"/>
    <w:rsid w:val="005939F8"/>
    <w:rsid w:val="005948DF"/>
    <w:rsid w:val="005954B0"/>
    <w:rsid w:val="005963D3"/>
    <w:rsid w:val="005A1944"/>
    <w:rsid w:val="005A26C8"/>
    <w:rsid w:val="005A5F70"/>
    <w:rsid w:val="005B4A11"/>
    <w:rsid w:val="005B54C1"/>
    <w:rsid w:val="005C1C36"/>
    <w:rsid w:val="005D53E7"/>
    <w:rsid w:val="005E42FF"/>
    <w:rsid w:val="005E7DAE"/>
    <w:rsid w:val="005F04E1"/>
    <w:rsid w:val="00620E0B"/>
    <w:rsid w:val="00625B3C"/>
    <w:rsid w:val="00627136"/>
    <w:rsid w:val="006303B8"/>
    <w:rsid w:val="00637EF8"/>
    <w:rsid w:val="00640B73"/>
    <w:rsid w:val="00647AF4"/>
    <w:rsid w:val="00656770"/>
    <w:rsid w:val="0066315B"/>
    <w:rsid w:val="0067045E"/>
    <w:rsid w:val="006A1F8E"/>
    <w:rsid w:val="006A300C"/>
    <w:rsid w:val="006A7C0A"/>
    <w:rsid w:val="006A7F9D"/>
    <w:rsid w:val="006B0ADD"/>
    <w:rsid w:val="006B30AF"/>
    <w:rsid w:val="006B4660"/>
    <w:rsid w:val="006D1939"/>
    <w:rsid w:val="006D377F"/>
    <w:rsid w:val="006F0BBF"/>
    <w:rsid w:val="00702C0A"/>
    <w:rsid w:val="00716781"/>
    <w:rsid w:val="00726A06"/>
    <w:rsid w:val="00730697"/>
    <w:rsid w:val="007360BF"/>
    <w:rsid w:val="00737A6C"/>
    <w:rsid w:val="00742514"/>
    <w:rsid w:val="00746741"/>
    <w:rsid w:val="00751F20"/>
    <w:rsid w:val="00764187"/>
    <w:rsid w:val="00777973"/>
    <w:rsid w:val="00781BC6"/>
    <w:rsid w:val="00783B68"/>
    <w:rsid w:val="00787667"/>
    <w:rsid w:val="00790CE1"/>
    <w:rsid w:val="00792048"/>
    <w:rsid w:val="00797BDF"/>
    <w:rsid w:val="007C3762"/>
    <w:rsid w:val="007C75C6"/>
    <w:rsid w:val="007E1B8B"/>
    <w:rsid w:val="00801BA5"/>
    <w:rsid w:val="0080514A"/>
    <w:rsid w:val="008106E1"/>
    <w:rsid w:val="00820938"/>
    <w:rsid w:val="0083236B"/>
    <w:rsid w:val="0083460A"/>
    <w:rsid w:val="00835D70"/>
    <w:rsid w:val="00850F68"/>
    <w:rsid w:val="00853FCD"/>
    <w:rsid w:val="008564DD"/>
    <w:rsid w:val="008751CD"/>
    <w:rsid w:val="00881F00"/>
    <w:rsid w:val="00892E31"/>
    <w:rsid w:val="0089534E"/>
    <w:rsid w:val="00895C62"/>
    <w:rsid w:val="008A0966"/>
    <w:rsid w:val="008A51D1"/>
    <w:rsid w:val="008C07FB"/>
    <w:rsid w:val="008C124D"/>
    <w:rsid w:val="008E01D4"/>
    <w:rsid w:val="008E3D5F"/>
    <w:rsid w:val="008E705B"/>
    <w:rsid w:val="008F3102"/>
    <w:rsid w:val="008F7C4A"/>
    <w:rsid w:val="009076BE"/>
    <w:rsid w:val="00913E0F"/>
    <w:rsid w:val="00922FB5"/>
    <w:rsid w:val="00931364"/>
    <w:rsid w:val="00931D83"/>
    <w:rsid w:val="00941DF6"/>
    <w:rsid w:val="009532A4"/>
    <w:rsid w:val="00962C63"/>
    <w:rsid w:val="00964E20"/>
    <w:rsid w:val="00965127"/>
    <w:rsid w:val="00967E26"/>
    <w:rsid w:val="009859EF"/>
    <w:rsid w:val="009932E1"/>
    <w:rsid w:val="009A27FF"/>
    <w:rsid w:val="009A7795"/>
    <w:rsid w:val="009B1A59"/>
    <w:rsid w:val="009C4493"/>
    <w:rsid w:val="009C7700"/>
    <w:rsid w:val="009D09C3"/>
    <w:rsid w:val="009E6E17"/>
    <w:rsid w:val="009F34D7"/>
    <w:rsid w:val="009F3D73"/>
    <w:rsid w:val="009F6805"/>
    <w:rsid w:val="00A000B4"/>
    <w:rsid w:val="00A02262"/>
    <w:rsid w:val="00A27A94"/>
    <w:rsid w:val="00A33F54"/>
    <w:rsid w:val="00A50C29"/>
    <w:rsid w:val="00A648D0"/>
    <w:rsid w:val="00A80320"/>
    <w:rsid w:val="00A86CF9"/>
    <w:rsid w:val="00A92210"/>
    <w:rsid w:val="00A96930"/>
    <w:rsid w:val="00AB68C0"/>
    <w:rsid w:val="00AB772C"/>
    <w:rsid w:val="00AE2585"/>
    <w:rsid w:val="00AE3A11"/>
    <w:rsid w:val="00AE7E41"/>
    <w:rsid w:val="00AF144C"/>
    <w:rsid w:val="00AF1CAB"/>
    <w:rsid w:val="00AF4921"/>
    <w:rsid w:val="00B04F4C"/>
    <w:rsid w:val="00B07C8A"/>
    <w:rsid w:val="00B1499E"/>
    <w:rsid w:val="00B1638B"/>
    <w:rsid w:val="00B16818"/>
    <w:rsid w:val="00B24FBF"/>
    <w:rsid w:val="00B2507B"/>
    <w:rsid w:val="00B363F0"/>
    <w:rsid w:val="00B60645"/>
    <w:rsid w:val="00B673EF"/>
    <w:rsid w:val="00B71492"/>
    <w:rsid w:val="00B74497"/>
    <w:rsid w:val="00B84249"/>
    <w:rsid w:val="00B90B5E"/>
    <w:rsid w:val="00B95349"/>
    <w:rsid w:val="00B9547E"/>
    <w:rsid w:val="00BA1CBA"/>
    <w:rsid w:val="00BA576C"/>
    <w:rsid w:val="00BB2879"/>
    <w:rsid w:val="00BB4511"/>
    <w:rsid w:val="00BB5E3B"/>
    <w:rsid w:val="00BD7057"/>
    <w:rsid w:val="00BE5FC8"/>
    <w:rsid w:val="00BF077A"/>
    <w:rsid w:val="00BF1442"/>
    <w:rsid w:val="00C10799"/>
    <w:rsid w:val="00C3545F"/>
    <w:rsid w:val="00C455CF"/>
    <w:rsid w:val="00C61376"/>
    <w:rsid w:val="00C6724A"/>
    <w:rsid w:val="00C73B41"/>
    <w:rsid w:val="00C971EC"/>
    <w:rsid w:val="00CA759A"/>
    <w:rsid w:val="00CB47E1"/>
    <w:rsid w:val="00CD5D5C"/>
    <w:rsid w:val="00CD5FFB"/>
    <w:rsid w:val="00CE69A8"/>
    <w:rsid w:val="00CF0600"/>
    <w:rsid w:val="00D03A58"/>
    <w:rsid w:val="00D04A65"/>
    <w:rsid w:val="00D05BF1"/>
    <w:rsid w:val="00D300FF"/>
    <w:rsid w:val="00D3320A"/>
    <w:rsid w:val="00D4635F"/>
    <w:rsid w:val="00D63C84"/>
    <w:rsid w:val="00D63D92"/>
    <w:rsid w:val="00D70E29"/>
    <w:rsid w:val="00D81225"/>
    <w:rsid w:val="00D81D31"/>
    <w:rsid w:val="00D91B64"/>
    <w:rsid w:val="00D95558"/>
    <w:rsid w:val="00DA4657"/>
    <w:rsid w:val="00DB0310"/>
    <w:rsid w:val="00DB41B8"/>
    <w:rsid w:val="00DC4208"/>
    <w:rsid w:val="00DC462E"/>
    <w:rsid w:val="00DC4BBC"/>
    <w:rsid w:val="00DD7F98"/>
    <w:rsid w:val="00DF6D5B"/>
    <w:rsid w:val="00E155D6"/>
    <w:rsid w:val="00E279B0"/>
    <w:rsid w:val="00E30284"/>
    <w:rsid w:val="00E52ECF"/>
    <w:rsid w:val="00E648F8"/>
    <w:rsid w:val="00E671B7"/>
    <w:rsid w:val="00EA0DF9"/>
    <w:rsid w:val="00EA43F7"/>
    <w:rsid w:val="00EA4CF2"/>
    <w:rsid w:val="00EB2D64"/>
    <w:rsid w:val="00EB3878"/>
    <w:rsid w:val="00EB6DA8"/>
    <w:rsid w:val="00EC27FA"/>
    <w:rsid w:val="00EC3F76"/>
    <w:rsid w:val="00EC4D93"/>
    <w:rsid w:val="00EC576F"/>
    <w:rsid w:val="00EE7639"/>
    <w:rsid w:val="00EF3818"/>
    <w:rsid w:val="00F004D8"/>
    <w:rsid w:val="00F148F4"/>
    <w:rsid w:val="00F224AE"/>
    <w:rsid w:val="00F269EA"/>
    <w:rsid w:val="00F27CF9"/>
    <w:rsid w:val="00F30D47"/>
    <w:rsid w:val="00F3391D"/>
    <w:rsid w:val="00F4244A"/>
    <w:rsid w:val="00F435C8"/>
    <w:rsid w:val="00F51AE2"/>
    <w:rsid w:val="00F61569"/>
    <w:rsid w:val="00F8146F"/>
    <w:rsid w:val="00F857EA"/>
    <w:rsid w:val="00F9405B"/>
    <w:rsid w:val="00FA6920"/>
    <w:rsid w:val="00FC061B"/>
    <w:rsid w:val="00FC1ACC"/>
    <w:rsid w:val="00FE5505"/>
    <w:rsid w:val="00FF0DCD"/>
    <w:rsid w:val="00FF2C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671F7"/>
  <w15:chartTrackingRefBased/>
  <w15:docId w15:val="{48DE3DC6-C37B-45B5-9DD7-F9C46F617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D3A7E"/>
    <w:rPr>
      <w:rFonts w:ascii="Arial" w:hAnsi="Arial"/>
      <w:lang w:val="it-IT" w:eastAsia="en-US"/>
    </w:rPr>
  </w:style>
  <w:style w:type="paragraph" w:styleId="Titolo1">
    <w:name w:val="heading 1"/>
    <w:basedOn w:val="Normale"/>
    <w:next w:val="Normale"/>
    <w:qFormat/>
    <w:pPr>
      <w:keepNext/>
      <w:spacing w:line="240" w:lineRule="exact"/>
      <w:outlineLvl w:val="0"/>
    </w:pPr>
    <w:rPr>
      <w:b/>
    </w:rPr>
  </w:style>
  <w:style w:type="paragraph" w:styleId="Titolo2">
    <w:name w:val="heading 2"/>
    <w:basedOn w:val="Normale"/>
    <w:next w:val="Normale"/>
    <w:qFormat/>
    <w:pPr>
      <w:keepNext/>
      <w:spacing w:line="240" w:lineRule="exact"/>
      <w:jc w:val="right"/>
      <w:outlineLvl w:val="1"/>
    </w:pPr>
    <w:rPr>
      <w:sz w:val="24"/>
    </w:rPr>
  </w:style>
  <w:style w:type="paragraph" w:styleId="Titolo4">
    <w:name w:val="heading 4"/>
    <w:basedOn w:val="Normale"/>
    <w:next w:val="Normale"/>
    <w:link w:val="Titolo4Carattere"/>
    <w:semiHidden/>
    <w:unhideWhenUsed/>
    <w:qFormat/>
    <w:rsid w:val="00BB5E3B"/>
    <w:pPr>
      <w:keepNext/>
      <w:spacing w:before="240" w:after="60"/>
      <w:outlineLvl w:val="3"/>
    </w:pPr>
    <w:rPr>
      <w:rFonts w:ascii="Calibri" w:hAnsi="Calibri" w:cs="Arial"/>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536"/>
        <w:tab w:val="right" w:pos="9072"/>
      </w:tabs>
    </w:pPr>
  </w:style>
  <w:style w:type="paragraph" w:styleId="Pidipagina">
    <w:name w:val="footer"/>
    <w:basedOn w:val="Normale"/>
    <w:pPr>
      <w:tabs>
        <w:tab w:val="center" w:pos="4536"/>
        <w:tab w:val="right" w:pos="9072"/>
      </w:tabs>
    </w:pPr>
  </w:style>
  <w:style w:type="character" w:styleId="Collegamentoipertestuale">
    <w:name w:val="Hyperlink"/>
    <w:rPr>
      <w:color w:val="0000FF"/>
      <w:u w:val="single"/>
    </w:rPr>
  </w:style>
  <w:style w:type="character" w:styleId="Numeropagina">
    <w:name w:val="page number"/>
    <w:basedOn w:val="Carpredefinitoparagrafo"/>
  </w:style>
  <w:style w:type="paragraph" w:customStyle="1" w:styleId="DeutscherText">
    <w:name w:val="Deutscher Text"/>
    <w:basedOn w:val="Normale"/>
    <w:pPr>
      <w:spacing w:line="240" w:lineRule="exact"/>
      <w:jc w:val="both"/>
    </w:pPr>
  </w:style>
  <w:style w:type="paragraph" w:customStyle="1" w:styleId="Testoitaliano">
    <w:name w:val="Testo italiano"/>
    <w:basedOn w:val="Normale"/>
    <w:pPr>
      <w:spacing w:line="240" w:lineRule="exact"/>
      <w:jc w:val="both"/>
    </w:pPr>
  </w:style>
  <w:style w:type="paragraph" w:customStyle="1" w:styleId="Oggettodellalettera">
    <w:name w:val="Oggetto della lettera"/>
    <w:basedOn w:val="Normale"/>
    <w:pPr>
      <w:spacing w:line="240" w:lineRule="exact"/>
      <w:jc w:val="both"/>
    </w:pPr>
    <w:rPr>
      <w:b/>
    </w:rPr>
  </w:style>
  <w:style w:type="paragraph" w:customStyle="1" w:styleId="ProtNr">
    <w:name w:val="Prot. Nr."/>
    <w:basedOn w:val="Normale"/>
    <w:pPr>
      <w:spacing w:line="200" w:lineRule="exact"/>
    </w:pPr>
    <w:rPr>
      <w:sz w:val="16"/>
    </w:rPr>
  </w:style>
  <w:style w:type="paragraph" w:customStyle="1" w:styleId="ThemadesSchreibens">
    <w:name w:val="Thema des Schreibens"/>
    <w:basedOn w:val="Normale"/>
    <w:pPr>
      <w:spacing w:line="240" w:lineRule="exact"/>
      <w:jc w:val="both"/>
    </w:pPr>
    <w:rPr>
      <w:b/>
    </w:rPr>
  </w:style>
  <w:style w:type="paragraph" w:customStyle="1" w:styleId="DatumOrtDataluogo">
    <w:name w:val="Datum (Ort) / Data (luogo)"/>
    <w:basedOn w:val="Normale"/>
    <w:pPr>
      <w:spacing w:line="220" w:lineRule="exact"/>
    </w:pPr>
    <w:rPr>
      <w:sz w:val="16"/>
    </w:rPr>
  </w:style>
  <w:style w:type="paragraph" w:customStyle="1" w:styleId="NameNomeBearbeitetvonredattoda">
    <w:name w:val="Name / Nome (Bearbeitet von / redatto da)"/>
    <w:basedOn w:val="Normale"/>
    <w:pPr>
      <w:spacing w:line="200" w:lineRule="exact"/>
    </w:pPr>
    <w:rPr>
      <w:sz w:val="18"/>
    </w:rPr>
  </w:style>
  <w:style w:type="paragraph" w:customStyle="1" w:styleId="TelBearbeitetvonredattoda">
    <w:name w:val="Tel. (Bearbeitet von / redatto da)"/>
    <w:basedOn w:val="Normale"/>
    <w:pPr>
      <w:spacing w:line="200" w:lineRule="exact"/>
    </w:pPr>
    <w:rPr>
      <w:sz w:val="16"/>
    </w:rPr>
  </w:style>
  <w:style w:type="paragraph" w:customStyle="1" w:styleId="E-MailBearbeitetvonredattoda">
    <w:name w:val="E-Mail (Bearbeitet von / redatto da)"/>
    <w:basedOn w:val="Normale"/>
    <w:pPr>
      <w:spacing w:line="200" w:lineRule="exact"/>
    </w:pPr>
    <w:rPr>
      <w:sz w:val="16"/>
    </w:rPr>
  </w:style>
  <w:style w:type="paragraph" w:customStyle="1" w:styleId="ZurKenntnisPerconoscenza">
    <w:name w:val="Zur Kenntnis / Per conoscenza"/>
    <w:basedOn w:val="Normale"/>
    <w:pPr>
      <w:spacing w:line="200" w:lineRule="exact"/>
    </w:pPr>
    <w:rPr>
      <w:sz w:val="16"/>
    </w:rPr>
  </w:style>
  <w:style w:type="paragraph" w:customStyle="1" w:styleId="VersandformundAdresseDescrizionedispedizioneedindirizzo">
    <w:name w:val="Versandform und Adresse / Descrizione di spedizione ed indirizzo"/>
    <w:basedOn w:val="Normale"/>
    <w:pPr>
      <w:spacing w:line="240" w:lineRule="exact"/>
    </w:pPr>
  </w:style>
  <w:style w:type="paragraph" w:customStyle="1" w:styleId="NameNachnameNomeCognome">
    <w:name w:val="Name Nachname / Nome Cognome"/>
    <w:basedOn w:val="Normale"/>
    <w:pPr>
      <w:spacing w:line="240" w:lineRule="exact"/>
      <w:jc w:val="center"/>
    </w:pPr>
  </w:style>
  <w:style w:type="paragraph" w:customStyle="1" w:styleId="DatumOrt">
    <w:name w:val="Datum (Ort)"/>
    <w:basedOn w:val="Normale"/>
    <w:pPr>
      <w:spacing w:line="220" w:lineRule="exact"/>
    </w:pPr>
    <w:rPr>
      <w:sz w:val="16"/>
    </w:rPr>
  </w:style>
  <w:style w:type="paragraph" w:customStyle="1" w:styleId="VersandformundAdresse">
    <w:name w:val="Versandform und Adresse"/>
    <w:basedOn w:val="Normale"/>
    <w:pPr>
      <w:spacing w:line="240" w:lineRule="exact"/>
    </w:pPr>
  </w:style>
  <w:style w:type="paragraph" w:customStyle="1" w:styleId="NameBearbeitetvon">
    <w:name w:val="Name (Bearbeitet von)"/>
    <w:basedOn w:val="Normale"/>
    <w:pPr>
      <w:spacing w:line="200" w:lineRule="exact"/>
    </w:pPr>
    <w:rPr>
      <w:sz w:val="18"/>
    </w:rPr>
  </w:style>
  <w:style w:type="paragraph" w:customStyle="1" w:styleId="TelBearbeitetvon">
    <w:name w:val="Tel. (Bearbeitet von)"/>
    <w:basedOn w:val="Normale"/>
    <w:pPr>
      <w:spacing w:line="200" w:lineRule="exact"/>
    </w:pPr>
    <w:rPr>
      <w:sz w:val="16"/>
    </w:rPr>
  </w:style>
  <w:style w:type="paragraph" w:customStyle="1" w:styleId="E-MailBearbeitetvon">
    <w:name w:val="E-Mail (Bearbeitet von)"/>
    <w:basedOn w:val="Normale"/>
    <w:pPr>
      <w:spacing w:line="200" w:lineRule="exact"/>
    </w:pPr>
    <w:rPr>
      <w:sz w:val="16"/>
    </w:rPr>
  </w:style>
  <w:style w:type="paragraph" w:customStyle="1" w:styleId="ZurKenntnis">
    <w:name w:val="Zur Kenntnis"/>
    <w:basedOn w:val="Normale"/>
    <w:pPr>
      <w:spacing w:line="200" w:lineRule="exact"/>
    </w:pPr>
    <w:rPr>
      <w:sz w:val="16"/>
    </w:rPr>
  </w:style>
  <w:style w:type="paragraph" w:customStyle="1" w:styleId="NameNachname">
    <w:name w:val="Name Nachname"/>
    <w:basedOn w:val="Normale"/>
    <w:pPr>
      <w:spacing w:line="240" w:lineRule="exact"/>
      <w:jc w:val="right"/>
    </w:pPr>
  </w:style>
  <w:style w:type="paragraph" w:customStyle="1" w:styleId="Descrizionedispedizioneedindirizzo">
    <w:name w:val="Descrizione di spedizione ed indirizzo"/>
    <w:basedOn w:val="Normale"/>
    <w:pPr>
      <w:spacing w:line="240" w:lineRule="exact"/>
    </w:pPr>
    <w:rPr>
      <w:lang w:val="de-DE"/>
    </w:rPr>
  </w:style>
  <w:style w:type="paragraph" w:customStyle="1" w:styleId="Nomeredattoda">
    <w:name w:val="Nome (redatto da)"/>
    <w:basedOn w:val="Normale"/>
    <w:pPr>
      <w:spacing w:line="200" w:lineRule="exact"/>
    </w:pPr>
    <w:rPr>
      <w:sz w:val="18"/>
      <w:lang w:val="de-DE"/>
    </w:rPr>
  </w:style>
  <w:style w:type="paragraph" w:customStyle="1" w:styleId="Telredattoda">
    <w:name w:val="Tel. (redatto da)"/>
    <w:basedOn w:val="Normale"/>
    <w:pPr>
      <w:spacing w:line="200" w:lineRule="exact"/>
    </w:pPr>
    <w:rPr>
      <w:sz w:val="16"/>
      <w:lang w:val="de-DE"/>
    </w:rPr>
  </w:style>
  <w:style w:type="paragraph" w:customStyle="1" w:styleId="E-Mailredattoda">
    <w:name w:val="E-Mail (redatto da)"/>
    <w:basedOn w:val="Normale"/>
    <w:pPr>
      <w:spacing w:line="200" w:lineRule="exact"/>
    </w:pPr>
    <w:rPr>
      <w:sz w:val="16"/>
      <w:lang w:val="de-DE"/>
    </w:rPr>
  </w:style>
  <w:style w:type="paragraph" w:customStyle="1" w:styleId="Perconoscenza">
    <w:name w:val="Per conoscenza"/>
    <w:basedOn w:val="Normale"/>
    <w:pPr>
      <w:spacing w:line="200" w:lineRule="exact"/>
    </w:pPr>
    <w:rPr>
      <w:sz w:val="16"/>
      <w:lang w:val="de-DE"/>
    </w:rPr>
  </w:style>
  <w:style w:type="paragraph" w:customStyle="1" w:styleId="Dataluogo">
    <w:name w:val="Data (luogo)"/>
    <w:basedOn w:val="Normale"/>
    <w:pPr>
      <w:spacing w:line="220" w:lineRule="exact"/>
    </w:pPr>
    <w:rPr>
      <w:sz w:val="16"/>
    </w:rPr>
  </w:style>
  <w:style w:type="paragraph" w:customStyle="1" w:styleId="NomeCognome">
    <w:name w:val="Nome Cognome"/>
    <w:basedOn w:val="Normale"/>
    <w:pPr>
      <w:spacing w:line="240" w:lineRule="exact"/>
      <w:jc w:val="right"/>
    </w:pPr>
    <w:rPr>
      <w:lang w:val="de-DE"/>
    </w:rPr>
  </w:style>
  <w:style w:type="paragraph" w:styleId="Testofumetto">
    <w:name w:val="Balloon Text"/>
    <w:basedOn w:val="Normale"/>
    <w:link w:val="TestofumettoCarattere"/>
    <w:rsid w:val="00FF71E9"/>
    <w:rPr>
      <w:rFonts w:ascii="Tahoma" w:hAnsi="Tahoma" w:cs="Tahoma"/>
      <w:sz w:val="16"/>
      <w:szCs w:val="16"/>
    </w:rPr>
  </w:style>
  <w:style w:type="character" w:customStyle="1" w:styleId="TestofumettoCarattere">
    <w:name w:val="Testo fumetto Carattere"/>
    <w:link w:val="Testofumetto"/>
    <w:rsid w:val="00FF71E9"/>
    <w:rPr>
      <w:rFonts w:ascii="Tahoma" w:hAnsi="Tahoma" w:cs="Tahoma"/>
      <w:noProof/>
      <w:sz w:val="16"/>
      <w:szCs w:val="16"/>
    </w:rPr>
  </w:style>
  <w:style w:type="paragraph" w:customStyle="1" w:styleId="Corpodeltesto21">
    <w:name w:val="Corpo del testo 21"/>
    <w:basedOn w:val="Normale"/>
    <w:rsid w:val="00DD7F98"/>
    <w:pPr>
      <w:suppressAutoHyphens/>
      <w:jc w:val="both"/>
    </w:pPr>
    <w:rPr>
      <w:rFonts w:ascii="Times New Roman" w:hAnsi="Times New Roman"/>
      <w:lang w:eastAsia="ar-SA"/>
    </w:rPr>
  </w:style>
  <w:style w:type="character" w:styleId="Enfasigrassetto">
    <w:name w:val="Strong"/>
    <w:uiPriority w:val="22"/>
    <w:qFormat/>
    <w:rsid w:val="00367158"/>
    <w:rPr>
      <w:b/>
      <w:bCs/>
    </w:rPr>
  </w:style>
  <w:style w:type="character" w:styleId="Menzionenonrisolta">
    <w:name w:val="Unresolved Mention"/>
    <w:uiPriority w:val="99"/>
    <w:semiHidden/>
    <w:unhideWhenUsed/>
    <w:rsid w:val="008C124D"/>
    <w:rPr>
      <w:color w:val="605E5C"/>
      <w:shd w:val="clear" w:color="auto" w:fill="E1DFDD"/>
    </w:rPr>
  </w:style>
  <w:style w:type="paragraph" w:styleId="NormaleWeb">
    <w:name w:val="Normal (Web)"/>
    <w:basedOn w:val="Normale"/>
    <w:unhideWhenUsed/>
    <w:rsid w:val="00A80320"/>
    <w:pPr>
      <w:spacing w:before="100" w:beforeAutospacing="1" w:after="100" w:afterAutospacing="1"/>
    </w:pPr>
    <w:rPr>
      <w:rFonts w:ascii="Times New Roman" w:hAnsi="Times New Roman"/>
      <w:sz w:val="24"/>
      <w:szCs w:val="24"/>
      <w:lang w:eastAsia="it-IT"/>
    </w:rPr>
  </w:style>
  <w:style w:type="paragraph" w:customStyle="1" w:styleId="Default">
    <w:name w:val="Default"/>
    <w:rsid w:val="00742514"/>
    <w:pPr>
      <w:autoSpaceDE w:val="0"/>
      <w:autoSpaceDN w:val="0"/>
      <w:adjustRightInd w:val="0"/>
    </w:pPr>
    <w:rPr>
      <w:rFonts w:ascii="Arial" w:hAnsi="Arial" w:cs="Arial"/>
      <w:color w:val="000000"/>
      <w:sz w:val="24"/>
      <w:szCs w:val="24"/>
      <w:lang w:val="it-IT" w:eastAsia="it-IT"/>
    </w:rPr>
  </w:style>
  <w:style w:type="paragraph" w:styleId="Paragrafoelenco">
    <w:name w:val="List Paragraph"/>
    <w:basedOn w:val="Normale"/>
    <w:uiPriority w:val="34"/>
    <w:qFormat/>
    <w:rsid w:val="001D25DB"/>
    <w:pPr>
      <w:ind w:left="708"/>
    </w:pPr>
  </w:style>
  <w:style w:type="character" w:customStyle="1" w:styleId="Titolo4Carattere">
    <w:name w:val="Titolo 4 Carattere"/>
    <w:link w:val="Titolo4"/>
    <w:semiHidden/>
    <w:rsid w:val="00BB5E3B"/>
    <w:rPr>
      <w:rFonts w:ascii="Calibri" w:eastAsia="Times New Roman" w:hAnsi="Calibri" w:cs="Arial"/>
      <w:b/>
      <w:bCs/>
      <w:sz w:val="28"/>
      <w:szCs w:val="28"/>
      <w:lang w:eastAsia="en-US"/>
    </w:rPr>
  </w:style>
  <w:style w:type="paragraph" w:styleId="Corpotesto">
    <w:name w:val="Body Text"/>
    <w:basedOn w:val="Normale"/>
    <w:link w:val="CorpotestoCarattere"/>
    <w:rsid w:val="00BB5E3B"/>
    <w:pPr>
      <w:tabs>
        <w:tab w:val="left" w:pos="4962"/>
      </w:tabs>
      <w:suppressAutoHyphens/>
    </w:pPr>
    <w:rPr>
      <w:rFonts w:ascii="Times New Roman" w:hAnsi="Times New Roman"/>
      <w:b/>
      <w:lang w:eastAsia="ar-SA"/>
    </w:rPr>
  </w:style>
  <w:style w:type="character" w:customStyle="1" w:styleId="CorpotestoCarattere">
    <w:name w:val="Corpo testo Carattere"/>
    <w:link w:val="Corpotesto"/>
    <w:rsid w:val="00BB5E3B"/>
    <w:rPr>
      <w:b/>
      <w:lang w:eastAsia="ar-SA"/>
    </w:rPr>
  </w:style>
  <w:style w:type="paragraph" w:customStyle="1" w:styleId="Corpodeltesto31">
    <w:name w:val="Corpo del testo 31"/>
    <w:basedOn w:val="Normale"/>
    <w:rsid w:val="00BB5E3B"/>
    <w:pPr>
      <w:suppressAutoHyphens/>
      <w:jc w:val="both"/>
    </w:pPr>
    <w:rPr>
      <w:rFonts w:ascii="Times New Roman" w:hAnsi="Times New Roman"/>
      <w:b/>
      <w:sz w:val="22"/>
      <w:lang w:val="de-DE" w:eastAsia="ar-SA"/>
    </w:rPr>
  </w:style>
  <w:style w:type="paragraph" w:styleId="Testonotaapidipagina">
    <w:name w:val="footnote text"/>
    <w:basedOn w:val="Normale"/>
    <w:link w:val="TestonotaapidipaginaCarattere"/>
    <w:rsid w:val="00BB5E3B"/>
    <w:pPr>
      <w:suppressAutoHyphens/>
    </w:pPr>
    <w:rPr>
      <w:rFonts w:ascii="Times New Roman" w:hAnsi="Times New Roman"/>
      <w:lang w:eastAsia="ar-SA"/>
    </w:rPr>
  </w:style>
  <w:style w:type="character" w:customStyle="1" w:styleId="TestonotaapidipaginaCarattere">
    <w:name w:val="Testo nota a piè di pagina Carattere"/>
    <w:link w:val="Testonotaapidipagina"/>
    <w:rsid w:val="00BB5E3B"/>
    <w:rPr>
      <w:lang w:eastAsia="ar-SA"/>
    </w:rPr>
  </w:style>
  <w:style w:type="character" w:styleId="Rimandonotaapidipagina">
    <w:name w:val="footnote reference"/>
    <w:rsid w:val="00BB5E3B"/>
    <w:rPr>
      <w:vertAlign w:val="superscript"/>
    </w:rPr>
  </w:style>
  <w:style w:type="paragraph" w:customStyle="1" w:styleId="Standard1">
    <w:name w:val="Standard1"/>
    <w:rsid w:val="00BB5E3B"/>
    <w:pPr>
      <w:suppressAutoHyphens/>
      <w:autoSpaceDN w:val="0"/>
      <w:spacing w:line="360" w:lineRule="auto"/>
      <w:textAlignment w:val="baseline"/>
    </w:pPr>
    <w:rPr>
      <w:rFonts w:ascii="Liberation Serif" w:eastAsia="SimSun" w:hAnsi="Liberation Serif" w:cs="Mangal"/>
      <w:kern w:val="3"/>
      <w:sz w:val="24"/>
      <w:szCs w:val="24"/>
      <w:lang w:val="it-IT" w:eastAsia="zh-CN" w:bidi="hi-IN"/>
    </w:rPr>
  </w:style>
  <w:style w:type="character" w:customStyle="1" w:styleId="IntestazioneCarattere">
    <w:name w:val="Intestazione Carattere"/>
    <w:basedOn w:val="Carpredefinitoparagrafo"/>
    <w:link w:val="Intestazione"/>
    <w:uiPriority w:val="99"/>
    <w:rsid w:val="006303B8"/>
    <w:rPr>
      <w:rFonts w:ascii="Arial" w:hAnsi="Arial"/>
      <w:lang w:val="it-IT" w:eastAsia="en-US"/>
    </w:rPr>
  </w:style>
  <w:style w:type="character" w:styleId="Testosegnaposto">
    <w:name w:val="Placeholder Text"/>
    <w:basedOn w:val="Carpredefinitoparagrafo"/>
    <w:uiPriority w:val="99"/>
    <w:semiHidden/>
    <w:rsid w:val="00895C6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974655">
      <w:bodyDiv w:val="1"/>
      <w:marLeft w:val="0"/>
      <w:marRight w:val="0"/>
      <w:marTop w:val="0"/>
      <w:marBottom w:val="0"/>
      <w:divBdr>
        <w:top w:val="none" w:sz="0" w:space="0" w:color="auto"/>
        <w:left w:val="none" w:sz="0" w:space="0" w:color="auto"/>
        <w:bottom w:val="none" w:sz="0" w:space="0" w:color="auto"/>
        <w:right w:val="none" w:sz="0" w:space="0" w:color="auto"/>
      </w:divBdr>
    </w:div>
    <w:div w:id="555705277">
      <w:bodyDiv w:val="1"/>
      <w:marLeft w:val="0"/>
      <w:marRight w:val="0"/>
      <w:marTop w:val="0"/>
      <w:marBottom w:val="0"/>
      <w:divBdr>
        <w:top w:val="none" w:sz="0" w:space="0" w:color="auto"/>
        <w:left w:val="none" w:sz="0" w:space="0" w:color="auto"/>
        <w:bottom w:val="none" w:sz="0" w:space="0" w:color="auto"/>
        <w:right w:val="none" w:sz="0" w:space="0" w:color="auto"/>
      </w:divBdr>
    </w:div>
    <w:div w:id="979309943">
      <w:bodyDiv w:val="1"/>
      <w:marLeft w:val="0"/>
      <w:marRight w:val="0"/>
      <w:marTop w:val="0"/>
      <w:marBottom w:val="0"/>
      <w:divBdr>
        <w:top w:val="none" w:sz="0" w:space="0" w:color="auto"/>
        <w:left w:val="none" w:sz="0" w:space="0" w:color="auto"/>
        <w:bottom w:val="none" w:sz="0" w:space="0" w:color="auto"/>
        <w:right w:val="none" w:sz="0" w:space="0" w:color="auto"/>
      </w:divBdr>
    </w:div>
    <w:div w:id="1087339976">
      <w:bodyDiv w:val="1"/>
      <w:marLeft w:val="0"/>
      <w:marRight w:val="0"/>
      <w:marTop w:val="0"/>
      <w:marBottom w:val="0"/>
      <w:divBdr>
        <w:top w:val="none" w:sz="0" w:space="0" w:color="auto"/>
        <w:left w:val="none" w:sz="0" w:space="0" w:color="auto"/>
        <w:bottom w:val="none" w:sz="0" w:space="0" w:color="auto"/>
        <w:right w:val="none" w:sz="0" w:space="0" w:color="auto"/>
      </w:divBdr>
    </w:div>
    <w:div w:id="1281498883">
      <w:bodyDiv w:val="1"/>
      <w:marLeft w:val="0"/>
      <w:marRight w:val="0"/>
      <w:marTop w:val="0"/>
      <w:marBottom w:val="0"/>
      <w:divBdr>
        <w:top w:val="none" w:sz="0" w:space="0" w:color="auto"/>
        <w:left w:val="none" w:sz="0" w:space="0" w:color="auto"/>
        <w:bottom w:val="none" w:sz="0" w:space="0" w:color="auto"/>
        <w:right w:val="none" w:sz="0" w:space="0" w:color="auto"/>
      </w:divBdr>
    </w:div>
    <w:div w:id="1418601126">
      <w:bodyDiv w:val="1"/>
      <w:marLeft w:val="0"/>
      <w:marRight w:val="0"/>
      <w:marTop w:val="0"/>
      <w:marBottom w:val="0"/>
      <w:divBdr>
        <w:top w:val="none" w:sz="0" w:space="0" w:color="auto"/>
        <w:left w:val="none" w:sz="0" w:space="0" w:color="auto"/>
        <w:bottom w:val="none" w:sz="0" w:space="0" w:color="auto"/>
        <w:right w:val="none" w:sz="0" w:space="0" w:color="auto"/>
      </w:divBdr>
    </w:div>
    <w:div w:id="1711761079">
      <w:bodyDiv w:val="1"/>
      <w:marLeft w:val="0"/>
      <w:marRight w:val="0"/>
      <w:marTop w:val="0"/>
      <w:marBottom w:val="0"/>
      <w:divBdr>
        <w:top w:val="none" w:sz="0" w:space="0" w:color="auto"/>
        <w:left w:val="none" w:sz="0" w:space="0" w:color="auto"/>
        <w:bottom w:val="none" w:sz="0" w:space="0" w:color="auto"/>
        <w:right w:val="none" w:sz="0" w:space="0" w:color="auto"/>
      </w:divBdr>
    </w:div>
    <w:div w:id="1812598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mailto:generaldirektion@provinz.bz.it" TargetMode="Externa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transparente-verwaltung/zusaetzliche-infos.as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rpd_dsb@pec.prov.bz.it"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3C7F7E10-CE38-47B4-8405-93F3D8DF0E88}"/>
      </w:docPartPr>
      <w:docPartBody>
        <w:p w:rsidR="006C503F" w:rsidRDefault="006C503F">
          <w:r w:rsidRPr="00AE7EA9">
            <w:rPr>
              <w:rStyle w:val="Testosegnaposto"/>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bold">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03F"/>
    <w:rsid w:val="000F5A11"/>
    <w:rsid w:val="00142228"/>
    <w:rsid w:val="006C503F"/>
    <w:rsid w:val="00AF144C"/>
    <w:rsid w:val="00F224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6C50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8F40193BC49B844946722A96794442E" ma:contentTypeVersion="8" ma:contentTypeDescription="Creare un nuovo documento." ma:contentTypeScope="" ma:versionID="4c55ba70b337516b52de3208599c4cd7">
  <xsd:schema xmlns:xsd="http://www.w3.org/2001/XMLSchema" xmlns:xs="http://www.w3.org/2001/XMLSchema" xmlns:p="http://schemas.microsoft.com/office/2006/metadata/properties" xmlns:ns2="4f2ff6bd-6cfc-432c-a0d2-ed64b287e0b5" targetNamespace="http://schemas.microsoft.com/office/2006/metadata/properties" ma:root="true" ma:fieldsID="47fe9de991b48c4e05ab5ddccdf3d27c" ns2:_="">
    <xsd:import namespace="4f2ff6bd-6cfc-432c-a0d2-ed64b287e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2ff6bd-6cfc-432c-a0d2-ed64b287e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6D2E9D-66D3-40E2-9BB2-2F9B544C10E9}"/>
</file>

<file path=customXml/itemProps2.xml><?xml version="1.0" encoding="utf-8"?>
<ds:datastoreItem xmlns:ds="http://schemas.openxmlformats.org/officeDocument/2006/customXml" ds:itemID="{EFB1DC01-4292-4E68-B6EA-8CA10BD10F2A}"/>
</file>

<file path=customXml/itemProps3.xml><?xml version="1.0" encoding="utf-8"?>
<ds:datastoreItem xmlns:ds="http://schemas.openxmlformats.org/officeDocument/2006/customXml" ds:itemID="{508CFC32-5BC2-478F-9642-ABAB7E942C77}"/>
</file>

<file path=docProps/app.xml><?xml version="1.0" encoding="utf-8"?>
<Properties xmlns="http://schemas.openxmlformats.org/officeDocument/2006/extended-properties" xmlns:vt="http://schemas.openxmlformats.org/officeDocument/2006/docPropsVTypes">
  <Template>Normal</Template>
  <TotalTime>0</TotalTime>
  <Pages>8</Pages>
  <Words>2651</Words>
  <Characters>16708</Characters>
  <Application>Microsoft Office Word</Application>
  <DocSecurity>0</DocSecurity>
  <Lines>139</Lines>
  <Paragraphs>38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Raccomandata AR</vt:lpstr>
      <vt:lpstr>Raccomandata AR</vt:lpstr>
    </vt:vector>
  </TitlesOfParts>
  <Company/>
  <LinksUpToDate>false</LinksUpToDate>
  <CharactersWithSpaces>19321</CharactersWithSpaces>
  <SharedDoc>false</SharedDoc>
  <HLinks>
    <vt:vector size="30" baseType="variant">
      <vt:variant>
        <vt:i4>7733372</vt:i4>
      </vt:variant>
      <vt:variant>
        <vt:i4>336</vt:i4>
      </vt:variant>
      <vt:variant>
        <vt:i4>0</vt:i4>
      </vt:variant>
      <vt:variant>
        <vt:i4>5</vt:i4>
      </vt:variant>
      <vt:variant>
        <vt:lpwstr>http://www.provinz.bz.it/de/transparente-verwaltung/zusaetzliche-infos.asp</vt:lpwstr>
      </vt:variant>
      <vt:variant>
        <vt:lpwstr/>
      </vt:variant>
      <vt:variant>
        <vt:i4>4390997</vt:i4>
      </vt:variant>
      <vt:variant>
        <vt:i4>333</vt:i4>
      </vt:variant>
      <vt:variant>
        <vt:i4>0</vt:i4>
      </vt:variant>
      <vt:variant>
        <vt:i4>5</vt:i4>
      </vt:variant>
      <vt:variant>
        <vt:lpwstr>mailto:rpd_dsb@pec.prov.bz.it</vt:lpwstr>
      </vt:variant>
      <vt:variant>
        <vt:lpwstr/>
      </vt:variant>
      <vt:variant>
        <vt:i4>5242926</vt:i4>
      </vt:variant>
      <vt:variant>
        <vt:i4>330</vt:i4>
      </vt:variant>
      <vt:variant>
        <vt:i4>0</vt:i4>
      </vt:variant>
      <vt:variant>
        <vt:i4>5</vt:i4>
      </vt:variant>
      <vt:variant>
        <vt:lpwstr>mailto:dsb@provinz.bz.it</vt:lpwstr>
      </vt:variant>
      <vt:variant>
        <vt:lpwstr/>
      </vt:variant>
      <vt:variant>
        <vt:i4>6750210</vt:i4>
      </vt:variant>
      <vt:variant>
        <vt:i4>327</vt:i4>
      </vt:variant>
      <vt:variant>
        <vt:i4>0</vt:i4>
      </vt:variant>
      <vt:variant>
        <vt:i4>5</vt:i4>
      </vt:variant>
      <vt:variant>
        <vt:lpwstr>mailto:generaldirektion.direzionegenerale@pec.prov.bz.it</vt:lpwstr>
      </vt:variant>
      <vt:variant>
        <vt:lpwstr/>
      </vt:variant>
      <vt:variant>
        <vt:i4>7667729</vt:i4>
      </vt:variant>
      <vt:variant>
        <vt:i4>324</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Raccomandata AR</dc:title>
  <dc:subject/>
  <dc:creator>Cristina Panizza</dc:creator>
  <cp:keywords/>
  <cp:lastModifiedBy>Filippi, Marina</cp:lastModifiedBy>
  <cp:revision>13</cp:revision>
  <cp:lastPrinted>2025-07-22T07:00:00Z</cp:lastPrinted>
  <dcterms:created xsi:type="dcterms:W3CDTF">2025-10-02T14:48:00Z</dcterms:created>
  <dcterms:modified xsi:type="dcterms:W3CDTF">2026-04-21T09:58:00Z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fficeID">
    <vt:lpwstr>{ACA2164F-2804-44F2-9933-0BCE003ACF98}</vt:lpwstr>
  </property>
  <property fmtid="{D5CDD505-2E9C-101B-9397-08002B2CF9AE}" pid="3" name="ContentTypeId">
    <vt:lpwstr>0x010100A8F40193BC49B844946722A96794442E</vt:lpwstr>
  </property>
</Properties>
</file>