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22A12" w14:textId="77777777" w:rsidR="001200E8" w:rsidRPr="0047381D" w:rsidRDefault="001200E8" w:rsidP="00126F29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7381D">
        <w:rPr>
          <w:rFonts w:ascii="Arial" w:hAnsi="Arial" w:cs="Arial"/>
          <w:b/>
          <w:sz w:val="28"/>
          <w:szCs w:val="28"/>
          <w:u w:val="single"/>
        </w:rPr>
        <w:t>DOMANDA DI A</w:t>
      </w:r>
      <w:r w:rsidR="00BE259C" w:rsidRPr="0047381D">
        <w:rPr>
          <w:rFonts w:ascii="Arial" w:hAnsi="Arial" w:cs="Arial"/>
          <w:b/>
          <w:sz w:val="28"/>
          <w:szCs w:val="28"/>
          <w:u w:val="single"/>
        </w:rPr>
        <w:t>IUTO</w:t>
      </w:r>
    </w:p>
    <w:p w14:paraId="4044B102" w14:textId="6240855D" w:rsidR="00047E56" w:rsidRPr="0047381D" w:rsidRDefault="00524D01" w:rsidP="00126F29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STUDI DI FATTIBILITÀ PER L’INNOVAZIONE</w:t>
      </w:r>
    </w:p>
    <w:p w14:paraId="2647639C" w14:textId="77777777" w:rsidR="00900D9D" w:rsidRPr="0047381D" w:rsidRDefault="00900D9D" w:rsidP="00126F29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47381D">
        <w:rPr>
          <w:rFonts w:ascii="Arial" w:hAnsi="Arial" w:cs="Arial"/>
          <w:b/>
        </w:rPr>
        <w:t xml:space="preserve">(ai sensi della </w:t>
      </w:r>
      <w:r w:rsidR="008E227A" w:rsidRPr="0047381D">
        <w:rPr>
          <w:rFonts w:ascii="Arial" w:hAnsi="Arial" w:cs="Arial"/>
          <w:b/>
        </w:rPr>
        <w:t>legge provinciale 13 dicembre 2006</w:t>
      </w:r>
      <w:r w:rsidRPr="0047381D">
        <w:rPr>
          <w:rFonts w:ascii="Arial" w:hAnsi="Arial" w:cs="Arial"/>
          <w:b/>
        </w:rPr>
        <w:t>, n. 14, e successive modifiche)</w:t>
      </w:r>
    </w:p>
    <w:p w14:paraId="5B5C7A2F" w14:textId="1B9EE02D" w:rsidR="00A54FA4" w:rsidRPr="0047381D" w:rsidRDefault="00A54FA4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BEDBA8" w14:textId="284E29B3" w:rsidR="00EC08E7" w:rsidRDefault="00EC08E7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05C83C89" w14:textId="3FF4CF3B" w:rsidR="00487372" w:rsidRPr="0047381D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7381D">
        <w:rPr>
          <w:rFonts w:ascii="Arial" w:hAnsi="Arial" w:cs="Arial"/>
          <w:b/>
        </w:rPr>
        <w:t>RELAZIONE TECNICA ED ECONOMICA</w:t>
      </w:r>
    </w:p>
    <w:p w14:paraId="6DC716FA" w14:textId="77777777" w:rsidR="007A133D" w:rsidRPr="0047381D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7381D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47381D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47381D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</w:t>
      </w:r>
      <w:r w:rsidR="003D75FA" w:rsidRPr="0047381D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47381D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47381D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9C97267" w14:textId="77777777" w:rsidR="00703927" w:rsidRPr="0047381D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0369D62" w14:textId="77777777" w:rsidR="00653646" w:rsidRPr="0047381D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A40626A" w14:textId="77777777" w:rsidR="00B83858" w:rsidRPr="0047381D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b/>
          <w:sz w:val="20"/>
          <w:szCs w:val="20"/>
        </w:rPr>
        <w:t>1) Abstract</w:t>
      </w:r>
    </w:p>
    <w:p w14:paraId="330C3D9F" w14:textId="77777777" w:rsidR="00B83858" w:rsidRPr="0047381D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7381D">
        <w:rPr>
          <w:rFonts w:ascii="Arial" w:hAnsi="Arial" w:cs="Arial"/>
          <w:i/>
          <w:color w:val="808080"/>
          <w:sz w:val="16"/>
          <w:szCs w:val="16"/>
        </w:rPr>
        <w:t>Fornire una breve descrizione del contenuto del progetto (abstract), titolo incluso: max. 2.000 caratteri spazi inclusi, ove possibile con immagini (foto, disegni, schizzi, ecc.).</w:t>
      </w:r>
    </w:p>
    <w:p w14:paraId="77A4D0AE" w14:textId="77777777" w:rsidR="00B83858" w:rsidRPr="0047381D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5C94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515C94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515C94">
        <w:rPr>
          <w:rFonts w:ascii="Arial" w:hAnsi="Arial" w:cs="Arial"/>
          <w:sz w:val="20"/>
          <w:szCs w:val="20"/>
          <w:highlight w:val="lightGray"/>
        </w:rPr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8E68DD6" w14:textId="77777777" w:rsidR="00B83858" w:rsidRPr="0047381D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FDC1081" w14:textId="77777777" w:rsidR="00B83858" w:rsidRPr="0047381D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871DC77" w14:textId="77777777" w:rsidR="00B83858" w:rsidRPr="0047381D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b/>
          <w:sz w:val="20"/>
          <w:szCs w:val="20"/>
        </w:rPr>
        <w:t>2) Obiettivi</w:t>
      </w:r>
    </w:p>
    <w:p w14:paraId="13236C2B" w14:textId="77777777" w:rsidR="00B83858" w:rsidRPr="0047381D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7381D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progetto, illustrando le motivazioni che stanno alla base del progetto stesso.</w:t>
      </w:r>
    </w:p>
    <w:p w14:paraId="50F9642B" w14:textId="77777777" w:rsidR="00B83858" w:rsidRPr="0047381D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5C94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515C94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515C94">
        <w:rPr>
          <w:rFonts w:ascii="Arial" w:hAnsi="Arial" w:cs="Arial"/>
          <w:sz w:val="20"/>
          <w:szCs w:val="20"/>
          <w:highlight w:val="lightGray"/>
        </w:rPr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A84A875" w14:textId="77777777" w:rsidR="00B83858" w:rsidRPr="0047381D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E3F3406" w14:textId="77777777" w:rsidR="00B83858" w:rsidRPr="0047381D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9BB8166" w14:textId="77777777" w:rsidR="00B83858" w:rsidRPr="0047381D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b/>
          <w:sz w:val="20"/>
          <w:szCs w:val="20"/>
        </w:rPr>
        <w:t>3) Descrizione</w:t>
      </w:r>
    </w:p>
    <w:p w14:paraId="2960213D" w14:textId="77777777" w:rsidR="00A662C8" w:rsidRPr="0047381D" w:rsidRDefault="00A662C8" w:rsidP="00A662C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bookmarkStart w:id="0" w:name="_Hlk511977570"/>
      <w:r w:rsidRPr="0047381D">
        <w:rPr>
          <w:rFonts w:ascii="Arial" w:hAnsi="Arial" w:cs="Arial"/>
          <w:i/>
          <w:color w:val="808080"/>
          <w:sz w:val="16"/>
          <w:szCs w:val="16"/>
        </w:rPr>
        <w:t>Descrivere le attività pianificate, suddividendole per anno solare e indicare specificatamente per ogni anno solare: attività, risultati, tempi di attuazione</w:t>
      </w:r>
      <w:r w:rsidR="00252A0D" w:rsidRPr="0047381D">
        <w:rPr>
          <w:rFonts w:ascii="Arial" w:hAnsi="Arial" w:cs="Arial"/>
          <w:i/>
          <w:color w:val="808080"/>
          <w:sz w:val="16"/>
          <w:szCs w:val="16"/>
        </w:rPr>
        <w:t>, costi</w:t>
      </w:r>
      <w:r w:rsidRPr="0047381D">
        <w:rPr>
          <w:rFonts w:ascii="Arial" w:hAnsi="Arial" w:cs="Arial"/>
          <w:i/>
          <w:color w:val="808080"/>
          <w:sz w:val="16"/>
          <w:szCs w:val="1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524D01" w14:paraId="3B1E44FD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F76A064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4F3E17D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310362F6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34969D1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6D2A7B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39F6AD74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9F84CA3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5A0EED1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1BB2CDF4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76919C6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60EAA95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3C376F63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593C97B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1A5443C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4A08FD8E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5B90EA5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773A18B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52F4D864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5F402EE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215635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23158546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61E4375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0E8BCA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33EC8731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BA68D73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F8D1F0A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2F1CD861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40B445C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F4A43EF" w14:textId="77777777" w:rsidR="00524D01" w:rsidRP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28E87433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0A5CFB1" w14:textId="77777777" w:rsid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1D7398" w14:textId="77777777" w:rsidR="00524D01" w:rsidRP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074CD9F3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8BE8FC8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19EE1E5" w14:textId="77777777" w:rsidR="00524D01" w:rsidRP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42811DA3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A51E4E5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C6DFB6" w14:textId="77777777" w:rsidR="00524D01" w:rsidRP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67C71423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E5ACBDB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C4B8200" w14:textId="77777777" w:rsidR="00524D01" w:rsidRP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24D01" w14:paraId="5FF6D79C" w14:textId="77777777" w:rsidTr="00524D0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B5C7042" w14:textId="77777777" w:rsidR="00524D01" w:rsidRDefault="00524D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44B8340" w14:textId="77777777" w:rsidR="00524D01" w:rsidRPr="00524D01" w:rsidRDefault="00524D0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524D01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115865B" w14:textId="77777777" w:rsidR="00524D01" w:rsidRPr="0047381D" w:rsidRDefault="00524D01" w:rsidP="00A662C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F7F2653" w14:textId="77777777" w:rsidR="00A662C8" w:rsidRPr="0047381D" w:rsidRDefault="00A662C8" w:rsidP="00A662C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BEE05B6" w14:textId="77777777" w:rsidR="00A662C8" w:rsidRPr="0047381D" w:rsidRDefault="00A662C8" w:rsidP="00A662C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b/>
          <w:sz w:val="20"/>
          <w:szCs w:val="20"/>
        </w:rPr>
        <w:t xml:space="preserve">4) Diagramma di </w:t>
      </w:r>
      <w:proofErr w:type="spellStart"/>
      <w:r w:rsidRPr="0047381D">
        <w:rPr>
          <w:rFonts w:ascii="Arial" w:hAnsi="Arial" w:cs="Arial"/>
          <w:b/>
          <w:sz w:val="20"/>
          <w:szCs w:val="20"/>
        </w:rPr>
        <w:t>Gantt</w:t>
      </w:r>
      <w:proofErr w:type="spellEnd"/>
    </w:p>
    <w:p w14:paraId="455DDC80" w14:textId="77777777" w:rsidR="00A662C8" w:rsidRPr="0047381D" w:rsidRDefault="00A662C8" w:rsidP="00A662C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7381D">
        <w:rPr>
          <w:rFonts w:ascii="Arial" w:hAnsi="Arial" w:cs="Arial"/>
          <w:i/>
          <w:color w:val="808080"/>
          <w:sz w:val="16"/>
          <w:szCs w:val="16"/>
        </w:rPr>
        <w:t xml:space="preserve">Compilare il seguente diagramma di </w:t>
      </w:r>
      <w:proofErr w:type="spellStart"/>
      <w:r w:rsidRPr="0047381D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47381D">
        <w:rPr>
          <w:rFonts w:ascii="Arial" w:hAnsi="Arial" w:cs="Arial"/>
          <w:i/>
          <w:color w:val="808080"/>
          <w:sz w:val="16"/>
          <w:szCs w:val="16"/>
        </w:rPr>
        <w:t xml:space="preserve">, che fornisce la rappresentazione grafica del calendario delle attività di progetto e illustra la pianificazione dell’avanzamento temporale dello stesso. Il diagramma di </w:t>
      </w:r>
      <w:proofErr w:type="spellStart"/>
      <w:r w:rsidRPr="0047381D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47381D">
        <w:rPr>
          <w:rFonts w:ascii="Arial" w:hAnsi="Arial" w:cs="Arial"/>
          <w:i/>
          <w:color w:val="808080"/>
          <w:sz w:val="16"/>
          <w:szCs w:val="16"/>
        </w:rPr>
        <w:t xml:space="preserve"> si può presentare anche tramite documentazione prodotta con appositi software.</w:t>
      </w:r>
    </w:p>
    <w:p w14:paraId="3CE0FBFB" w14:textId="77777777" w:rsidR="00A662C8" w:rsidRPr="0047381D" w:rsidRDefault="00A662C8" w:rsidP="00A662C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7381D">
        <w:rPr>
          <w:rFonts w:ascii="Arial" w:hAnsi="Arial" w:cs="Arial"/>
          <w:i/>
          <w:color w:val="808080"/>
          <w:sz w:val="16"/>
          <w:szCs w:val="16"/>
        </w:rPr>
        <w:t>Indicare l’arco temporale di svolgimento delle attività compilando con una “X” o colorando le relative celle. T1, T2, T3, T4 rappresentano i trimestri.</w:t>
      </w:r>
    </w:p>
    <w:tbl>
      <w:tblPr>
        <w:tblStyle w:val="Grigliatabella"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830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4"/>
        <w:gridCol w:w="484"/>
      </w:tblGrid>
      <w:tr w:rsidR="00685DB9" w:rsidRPr="0073067E" w14:paraId="508307AE" w14:textId="77777777" w:rsidTr="002F7288">
        <w:tc>
          <w:tcPr>
            <w:tcW w:w="48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60CC57B" w14:textId="77777777" w:rsidR="00685DB9" w:rsidRPr="0073067E" w:rsidRDefault="00685DB9" w:rsidP="002F7288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lastRenderedPageBreak/>
              <w:t>Attività</w:t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300FBB1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7C48061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87DE33A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85DB9" w:rsidRPr="0073067E" w14:paraId="1910D563" w14:textId="77777777" w:rsidTr="002F7288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DCA6F5C" w14:textId="77777777" w:rsidR="00685DB9" w:rsidRPr="0073067E" w:rsidRDefault="00685DB9" w:rsidP="002F728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A1EEB65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F396CC4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90E6456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82BF582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97653E5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B7D3F99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EFDAE64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5181C0D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8F903E0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4168A9B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FD03B2B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27AB8CF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685DB9" w:rsidRPr="0073067E" w14:paraId="095ADE14" w14:textId="77777777" w:rsidTr="002F7288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5D6F7EE" w14:textId="77777777" w:rsidR="00685DB9" w:rsidRPr="0073067E" w:rsidRDefault="00685DB9" w:rsidP="002F728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F22B72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7980EA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537C4F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D49A5F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3306C6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97D915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6FDDE9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A1010B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8B1F530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180561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935D5D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718DD3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85DB9" w:rsidRPr="0073067E" w14:paraId="33BBB88A" w14:textId="77777777" w:rsidTr="002F7288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E0653A5" w14:textId="77777777" w:rsidR="00685DB9" w:rsidRPr="0073067E" w:rsidRDefault="00685DB9" w:rsidP="002F728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C3CB7D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625FA4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FBD943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CAD280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FA7FC0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0396FC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C3F7CD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061411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3CB60A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207167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AB591B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862EBC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85DB9" w:rsidRPr="0073067E" w14:paraId="50C2E542" w14:textId="77777777" w:rsidTr="002F7288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3A36298" w14:textId="77777777" w:rsidR="00685DB9" w:rsidRPr="0073067E" w:rsidRDefault="00685DB9" w:rsidP="002F728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0A409A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5D368E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029A90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F049E6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4FD040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F4FCF8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998823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08A2F3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5FFE0D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A1EDED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314F3A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B92B66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85DB9" w:rsidRPr="0073067E" w14:paraId="5B7F43EE" w14:textId="77777777" w:rsidTr="002F7288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FE202E5" w14:textId="77777777" w:rsidR="00685DB9" w:rsidRPr="0073067E" w:rsidRDefault="00685DB9" w:rsidP="002F728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95F6EF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2F36AC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512419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E2B517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49FD50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87A441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B5224F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F22296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25D84B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E77C34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94B142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60E6B2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85DB9" w:rsidRPr="0073067E" w14:paraId="14FC5F54" w14:textId="77777777" w:rsidTr="002F7288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C5DF8AC" w14:textId="77777777" w:rsidR="00685DB9" w:rsidRPr="0073067E" w:rsidRDefault="00685DB9" w:rsidP="002F728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685DB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19B7F2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B2BA7A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0A87BAA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9CFC15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7F7B83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B207D1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E28B61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09F9C1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BF4225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5967E6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F3AFF4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B215D5" w14:textId="77777777" w:rsidR="00685DB9" w:rsidRPr="0073067E" w:rsidRDefault="00685DB9" w:rsidP="002F7288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4E3E673" w14:textId="77777777" w:rsidR="00685DB9" w:rsidRPr="0047381D" w:rsidRDefault="00685DB9" w:rsidP="00A662C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552A85" w14:textId="77777777" w:rsidR="00A662C8" w:rsidRPr="0047381D" w:rsidRDefault="00A662C8" w:rsidP="00A662C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4D3C82" w14:textId="77777777" w:rsidR="00A662C8" w:rsidRPr="0047381D" w:rsidRDefault="00A662C8" w:rsidP="00A662C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b/>
          <w:sz w:val="20"/>
          <w:szCs w:val="20"/>
        </w:rPr>
        <w:t xml:space="preserve">5) In caso di prosecuzione di un progetto già presentato e/o ammesso ad agevolazione </w:t>
      </w:r>
      <w:r w:rsidRPr="0047381D">
        <w:rPr>
          <w:rFonts w:ascii="Arial" w:hAnsi="Arial" w:cs="Arial"/>
          <w:i/>
          <w:color w:val="808080"/>
          <w:sz w:val="16"/>
          <w:szCs w:val="16"/>
        </w:rPr>
        <w:t>(come indicato a pag. 2 della domanda)</w:t>
      </w:r>
      <w:r w:rsidRPr="0047381D">
        <w:rPr>
          <w:rFonts w:ascii="Arial" w:hAnsi="Arial" w:cs="Arial"/>
          <w:b/>
          <w:sz w:val="20"/>
          <w:szCs w:val="20"/>
        </w:rPr>
        <w:t xml:space="preserve"> si richiede di indicare gli ulteriori sviluppi rispetto al precedente progetto.</w:t>
      </w:r>
    </w:p>
    <w:p w14:paraId="1E171B60" w14:textId="77777777" w:rsidR="00A662C8" w:rsidRPr="0047381D" w:rsidRDefault="00A662C8" w:rsidP="00A662C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7381D">
        <w:rPr>
          <w:rFonts w:ascii="Arial" w:hAnsi="Arial" w:cs="Arial"/>
          <w:i/>
          <w:color w:val="808080"/>
          <w:sz w:val="16"/>
          <w:szCs w:val="16"/>
        </w:rPr>
        <w:t>Descrivere, rispetto al precedente progetto, quali sono i cambiamenti subentrati in merito agli obiettivi tecnici, alle proposte di soluzione e alle problematiche.</w:t>
      </w:r>
    </w:p>
    <w:p w14:paraId="7781E4AC" w14:textId="1B2393CB" w:rsidR="00A662C8" w:rsidRDefault="00A662C8" w:rsidP="00A662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5C94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515C94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515C94">
        <w:rPr>
          <w:rFonts w:ascii="Arial" w:hAnsi="Arial" w:cs="Arial"/>
          <w:sz w:val="20"/>
          <w:szCs w:val="20"/>
          <w:highlight w:val="lightGray"/>
        </w:rPr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EE9968E" w14:textId="77777777" w:rsidR="007C720E" w:rsidRDefault="007C720E" w:rsidP="00A662C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bookmarkEnd w:id="0"/>
    <w:sectPr w:rsidR="007C720E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44A2F" w14:textId="77777777" w:rsidR="00515C94" w:rsidRDefault="00515C94">
      <w:r>
        <w:separator/>
      </w:r>
    </w:p>
  </w:endnote>
  <w:endnote w:type="continuationSeparator" w:id="0">
    <w:p w14:paraId="4B749BBF" w14:textId="77777777" w:rsidR="00515C94" w:rsidRDefault="0051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CE362" w14:textId="77777777" w:rsidR="006766A5" w:rsidRDefault="006766A5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73BF8A7" w14:textId="77777777" w:rsidR="006766A5" w:rsidRDefault="006766A5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3F0B9" w14:textId="77777777" w:rsidR="006766A5" w:rsidRDefault="006766A5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0332E0">
      <w:rPr>
        <w:rStyle w:val="Numeropagina"/>
        <w:rFonts w:ascii="Arial" w:hAnsi="Arial" w:cs="Arial"/>
        <w:iCs/>
        <w:noProof/>
        <w:sz w:val="16"/>
        <w:szCs w:val="16"/>
      </w:rPr>
      <w:t>15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0332E0">
      <w:rPr>
        <w:rStyle w:val="Numeropagina"/>
        <w:rFonts w:ascii="Arial" w:hAnsi="Arial" w:cs="Arial"/>
        <w:iCs/>
        <w:noProof/>
        <w:sz w:val="16"/>
        <w:szCs w:val="16"/>
      </w:rPr>
      <w:t>15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59C6A393" w14:textId="51CABE61" w:rsidR="006766A5" w:rsidRPr="005F7D8C" w:rsidRDefault="006766A5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 w:rsidR="00524D01">
      <w:rPr>
        <w:rFonts w:ascii="Arial" w:hAnsi="Arial" w:cs="Arial"/>
        <w:iCs/>
        <w:sz w:val="12"/>
        <w:szCs w:val="12"/>
      </w:rPr>
      <w:t>Studi di fattibilità per l’innovazione</w:t>
    </w:r>
    <w:r w:rsidR="00524D01" w:rsidRPr="00431237">
      <w:rPr>
        <w:rFonts w:ascii="Arial" w:hAnsi="Arial" w:cs="Arial"/>
        <w:iCs/>
        <w:color w:val="000000"/>
        <w:sz w:val="12"/>
        <w:szCs w:val="12"/>
      </w:rPr>
      <w:t xml:space="preserve"> </w:t>
    </w:r>
    <w:r w:rsidRPr="00431237">
      <w:rPr>
        <w:rFonts w:ascii="Arial" w:hAnsi="Arial" w:cs="Arial"/>
        <w:iCs/>
        <w:color w:val="000000"/>
        <w:sz w:val="12"/>
        <w:szCs w:val="12"/>
      </w:rPr>
      <w:t>(v0</w:t>
    </w:r>
    <w:r w:rsidR="00F82C5F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347E2B59" w14:textId="2F4EFD3D" w:rsidR="006766A5" w:rsidRPr="005F7D8C" w:rsidRDefault="006766A5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466719">
      <w:rPr>
        <w:rFonts w:ascii="Arial" w:hAnsi="Arial" w:cs="Arial"/>
        <w:iCs/>
        <w:sz w:val="12"/>
        <w:szCs w:val="12"/>
      </w:rPr>
      <w:t>2</w:t>
    </w:r>
    <w:r w:rsidR="00F82C5F">
      <w:rPr>
        <w:rFonts w:ascii="Arial" w:hAnsi="Arial" w:cs="Arial"/>
        <w:iCs/>
        <w:sz w:val="12"/>
        <w:szCs w:val="12"/>
      </w:rPr>
      <w:t>3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A6943" w14:textId="77777777" w:rsidR="00515C94" w:rsidRDefault="00515C94">
      <w:r>
        <w:separator/>
      </w:r>
    </w:p>
  </w:footnote>
  <w:footnote w:type="continuationSeparator" w:id="0">
    <w:p w14:paraId="33D2F221" w14:textId="77777777" w:rsidR="00515C94" w:rsidRDefault="00515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7"/>
  </w:num>
  <w:num w:numId="2">
    <w:abstractNumId w:val="29"/>
  </w:num>
  <w:num w:numId="3">
    <w:abstractNumId w:val="30"/>
  </w:num>
  <w:num w:numId="4">
    <w:abstractNumId w:val="21"/>
  </w:num>
  <w:num w:numId="5">
    <w:abstractNumId w:val="2"/>
  </w:num>
  <w:num w:numId="6">
    <w:abstractNumId w:val="8"/>
  </w:num>
  <w:num w:numId="7">
    <w:abstractNumId w:val="6"/>
  </w:num>
  <w:num w:numId="8">
    <w:abstractNumId w:val="23"/>
  </w:num>
  <w:num w:numId="9">
    <w:abstractNumId w:val="34"/>
  </w:num>
  <w:num w:numId="10">
    <w:abstractNumId w:val="10"/>
  </w:num>
  <w:num w:numId="11">
    <w:abstractNumId w:val="16"/>
  </w:num>
  <w:num w:numId="12">
    <w:abstractNumId w:val="15"/>
  </w:num>
  <w:num w:numId="13">
    <w:abstractNumId w:val="24"/>
  </w:num>
  <w:num w:numId="14">
    <w:abstractNumId w:val="18"/>
  </w:num>
  <w:num w:numId="15">
    <w:abstractNumId w:val="20"/>
  </w:num>
  <w:num w:numId="16">
    <w:abstractNumId w:val="32"/>
  </w:num>
  <w:num w:numId="17">
    <w:abstractNumId w:val="26"/>
  </w:num>
  <w:num w:numId="18">
    <w:abstractNumId w:val="3"/>
  </w:num>
  <w:num w:numId="19">
    <w:abstractNumId w:val="31"/>
  </w:num>
  <w:num w:numId="20">
    <w:abstractNumId w:val="0"/>
  </w:num>
  <w:num w:numId="21">
    <w:abstractNumId w:val="12"/>
  </w:num>
  <w:num w:numId="22">
    <w:abstractNumId w:val="19"/>
  </w:num>
  <w:num w:numId="23">
    <w:abstractNumId w:val="14"/>
  </w:num>
  <w:num w:numId="24">
    <w:abstractNumId w:val="17"/>
  </w:num>
  <w:num w:numId="25">
    <w:abstractNumId w:val="25"/>
  </w:num>
  <w:num w:numId="26">
    <w:abstractNumId w:val="1"/>
  </w:num>
  <w:num w:numId="27">
    <w:abstractNumId w:val="13"/>
  </w:num>
  <w:num w:numId="28">
    <w:abstractNumId w:val="11"/>
  </w:num>
  <w:num w:numId="29">
    <w:abstractNumId w:val="9"/>
  </w:num>
  <w:num w:numId="30">
    <w:abstractNumId w:val="28"/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2"/>
  </w:num>
  <w:num w:numId="37">
    <w:abstractNumId w:val="7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32E0"/>
    <w:rsid w:val="00035F14"/>
    <w:rsid w:val="00035F7E"/>
    <w:rsid w:val="00040743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8610C"/>
    <w:rsid w:val="00092CFF"/>
    <w:rsid w:val="000950D5"/>
    <w:rsid w:val="000967C6"/>
    <w:rsid w:val="000A0007"/>
    <w:rsid w:val="000A3699"/>
    <w:rsid w:val="000A64E3"/>
    <w:rsid w:val="000B110E"/>
    <w:rsid w:val="000B3813"/>
    <w:rsid w:val="000B446E"/>
    <w:rsid w:val="000B518F"/>
    <w:rsid w:val="000C0667"/>
    <w:rsid w:val="000C2EE2"/>
    <w:rsid w:val="000C7625"/>
    <w:rsid w:val="000D1ABE"/>
    <w:rsid w:val="000D3D27"/>
    <w:rsid w:val="000D3E01"/>
    <w:rsid w:val="000D6251"/>
    <w:rsid w:val="000E0343"/>
    <w:rsid w:val="000E0471"/>
    <w:rsid w:val="000E04E8"/>
    <w:rsid w:val="000E28C6"/>
    <w:rsid w:val="000E5124"/>
    <w:rsid w:val="000F2E71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26F29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2B5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1C4D"/>
    <w:rsid w:val="002035E3"/>
    <w:rsid w:val="0020720B"/>
    <w:rsid w:val="0020750F"/>
    <w:rsid w:val="0021159A"/>
    <w:rsid w:val="0021519B"/>
    <w:rsid w:val="00216DB1"/>
    <w:rsid w:val="002207F4"/>
    <w:rsid w:val="002235C2"/>
    <w:rsid w:val="00225CAF"/>
    <w:rsid w:val="00226FAB"/>
    <w:rsid w:val="0024464B"/>
    <w:rsid w:val="00246C74"/>
    <w:rsid w:val="00246EC7"/>
    <w:rsid w:val="00252668"/>
    <w:rsid w:val="00252A0D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3A5F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22CF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5B6"/>
    <w:rsid w:val="003B17E2"/>
    <w:rsid w:val="003B3AC7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17B1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06A3"/>
    <w:rsid w:val="00431237"/>
    <w:rsid w:val="004357AE"/>
    <w:rsid w:val="004426D5"/>
    <w:rsid w:val="004471A3"/>
    <w:rsid w:val="004503AC"/>
    <w:rsid w:val="00453531"/>
    <w:rsid w:val="0046437A"/>
    <w:rsid w:val="00466719"/>
    <w:rsid w:val="00466AB7"/>
    <w:rsid w:val="0047121F"/>
    <w:rsid w:val="0047381D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5BDA"/>
    <w:rsid w:val="004B1745"/>
    <w:rsid w:val="004B1F37"/>
    <w:rsid w:val="004B2313"/>
    <w:rsid w:val="004B3E19"/>
    <w:rsid w:val="004B5625"/>
    <w:rsid w:val="004B67DF"/>
    <w:rsid w:val="004C2549"/>
    <w:rsid w:val="004C30E7"/>
    <w:rsid w:val="004C31A9"/>
    <w:rsid w:val="004D3C71"/>
    <w:rsid w:val="004D41DA"/>
    <w:rsid w:val="004D725E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15C94"/>
    <w:rsid w:val="00522CA6"/>
    <w:rsid w:val="00523A44"/>
    <w:rsid w:val="00523AEE"/>
    <w:rsid w:val="00524D01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505E"/>
    <w:rsid w:val="00596548"/>
    <w:rsid w:val="005A108A"/>
    <w:rsid w:val="005A1FCC"/>
    <w:rsid w:val="005C0D79"/>
    <w:rsid w:val="005C56CF"/>
    <w:rsid w:val="005C6EA2"/>
    <w:rsid w:val="005C75A8"/>
    <w:rsid w:val="005D1731"/>
    <w:rsid w:val="005E00E0"/>
    <w:rsid w:val="005E3656"/>
    <w:rsid w:val="005E420D"/>
    <w:rsid w:val="005E6C16"/>
    <w:rsid w:val="005E6D4D"/>
    <w:rsid w:val="005E7CD5"/>
    <w:rsid w:val="005F244F"/>
    <w:rsid w:val="005F4A90"/>
    <w:rsid w:val="005F6404"/>
    <w:rsid w:val="005F7454"/>
    <w:rsid w:val="005F7D8C"/>
    <w:rsid w:val="00600B0E"/>
    <w:rsid w:val="00601996"/>
    <w:rsid w:val="00601E92"/>
    <w:rsid w:val="00602D08"/>
    <w:rsid w:val="00604EEE"/>
    <w:rsid w:val="00604F88"/>
    <w:rsid w:val="00606368"/>
    <w:rsid w:val="00606B4C"/>
    <w:rsid w:val="00606F05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4CB1"/>
    <w:rsid w:val="00635020"/>
    <w:rsid w:val="00642031"/>
    <w:rsid w:val="00645DFE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6A5"/>
    <w:rsid w:val="00676C0D"/>
    <w:rsid w:val="00677F31"/>
    <w:rsid w:val="00680401"/>
    <w:rsid w:val="0068095A"/>
    <w:rsid w:val="00680BBA"/>
    <w:rsid w:val="0068261A"/>
    <w:rsid w:val="00684807"/>
    <w:rsid w:val="00685A61"/>
    <w:rsid w:val="00685DB9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22EC"/>
    <w:rsid w:val="006A3D62"/>
    <w:rsid w:val="006B1806"/>
    <w:rsid w:val="006B48EE"/>
    <w:rsid w:val="006B71B3"/>
    <w:rsid w:val="006C046C"/>
    <w:rsid w:val="006C1212"/>
    <w:rsid w:val="006D0751"/>
    <w:rsid w:val="006D1857"/>
    <w:rsid w:val="006D3C9D"/>
    <w:rsid w:val="006D6A08"/>
    <w:rsid w:val="006E6E35"/>
    <w:rsid w:val="006F04B3"/>
    <w:rsid w:val="006F2210"/>
    <w:rsid w:val="006F277C"/>
    <w:rsid w:val="006F3833"/>
    <w:rsid w:val="006F4DEE"/>
    <w:rsid w:val="006F65D1"/>
    <w:rsid w:val="006F7825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0B8B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67FE5"/>
    <w:rsid w:val="00770A09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3F36"/>
    <w:rsid w:val="007A628F"/>
    <w:rsid w:val="007A6F44"/>
    <w:rsid w:val="007B06E8"/>
    <w:rsid w:val="007B1812"/>
    <w:rsid w:val="007B22F5"/>
    <w:rsid w:val="007B7293"/>
    <w:rsid w:val="007B7E84"/>
    <w:rsid w:val="007C253B"/>
    <w:rsid w:val="007C258A"/>
    <w:rsid w:val="007C4D6F"/>
    <w:rsid w:val="007C6116"/>
    <w:rsid w:val="007C720E"/>
    <w:rsid w:val="007D0BD0"/>
    <w:rsid w:val="007D1E9D"/>
    <w:rsid w:val="007D2C2C"/>
    <w:rsid w:val="007D32CC"/>
    <w:rsid w:val="007E0D3A"/>
    <w:rsid w:val="007E1FFD"/>
    <w:rsid w:val="007E20F8"/>
    <w:rsid w:val="007E30EC"/>
    <w:rsid w:val="007E63A1"/>
    <w:rsid w:val="007F1676"/>
    <w:rsid w:val="007F51CF"/>
    <w:rsid w:val="007F673D"/>
    <w:rsid w:val="007F691D"/>
    <w:rsid w:val="008018DB"/>
    <w:rsid w:val="0080590D"/>
    <w:rsid w:val="00806A57"/>
    <w:rsid w:val="0080705C"/>
    <w:rsid w:val="00812058"/>
    <w:rsid w:val="00814EA6"/>
    <w:rsid w:val="008159AD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0D36"/>
    <w:rsid w:val="0089262B"/>
    <w:rsid w:val="008928A2"/>
    <w:rsid w:val="00895254"/>
    <w:rsid w:val="008961C2"/>
    <w:rsid w:val="00896810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25956"/>
    <w:rsid w:val="00932AF0"/>
    <w:rsid w:val="00934956"/>
    <w:rsid w:val="00937F2E"/>
    <w:rsid w:val="00942F2C"/>
    <w:rsid w:val="009528F3"/>
    <w:rsid w:val="00957BAD"/>
    <w:rsid w:val="0096242D"/>
    <w:rsid w:val="00964AA3"/>
    <w:rsid w:val="009668C8"/>
    <w:rsid w:val="00974577"/>
    <w:rsid w:val="00974ADF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59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0D51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293F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2C8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97F38"/>
    <w:rsid w:val="00AA067C"/>
    <w:rsid w:val="00AA277D"/>
    <w:rsid w:val="00AA4F42"/>
    <w:rsid w:val="00AA5CAC"/>
    <w:rsid w:val="00AA7FC6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546F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812"/>
    <w:rsid w:val="00B77D9B"/>
    <w:rsid w:val="00B803D2"/>
    <w:rsid w:val="00B825A0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597A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D96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608A"/>
    <w:rsid w:val="00C67C9F"/>
    <w:rsid w:val="00C71990"/>
    <w:rsid w:val="00C72082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B68A9"/>
    <w:rsid w:val="00CC45A8"/>
    <w:rsid w:val="00CC6967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A18"/>
    <w:rsid w:val="00D22CD0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56B17"/>
    <w:rsid w:val="00D63DD0"/>
    <w:rsid w:val="00D6500F"/>
    <w:rsid w:val="00D65A42"/>
    <w:rsid w:val="00D67974"/>
    <w:rsid w:val="00D70F43"/>
    <w:rsid w:val="00D7355B"/>
    <w:rsid w:val="00D76085"/>
    <w:rsid w:val="00D77FF8"/>
    <w:rsid w:val="00D84ADA"/>
    <w:rsid w:val="00D8508A"/>
    <w:rsid w:val="00D87F61"/>
    <w:rsid w:val="00D97296"/>
    <w:rsid w:val="00DA0184"/>
    <w:rsid w:val="00DA34A5"/>
    <w:rsid w:val="00DA4583"/>
    <w:rsid w:val="00DA5564"/>
    <w:rsid w:val="00DA7C00"/>
    <w:rsid w:val="00DB3534"/>
    <w:rsid w:val="00DB3B00"/>
    <w:rsid w:val="00DB57A5"/>
    <w:rsid w:val="00DB5C98"/>
    <w:rsid w:val="00DC11B6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54DE"/>
    <w:rsid w:val="00DF6923"/>
    <w:rsid w:val="00DF70B4"/>
    <w:rsid w:val="00E00CCE"/>
    <w:rsid w:val="00E03F7D"/>
    <w:rsid w:val="00E041A3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08E7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226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312F"/>
    <w:rsid w:val="00F3611A"/>
    <w:rsid w:val="00F42D23"/>
    <w:rsid w:val="00F43AB9"/>
    <w:rsid w:val="00F467D1"/>
    <w:rsid w:val="00F50177"/>
    <w:rsid w:val="00F50F21"/>
    <w:rsid w:val="00F532AF"/>
    <w:rsid w:val="00F5642D"/>
    <w:rsid w:val="00F5683D"/>
    <w:rsid w:val="00F70DF4"/>
    <w:rsid w:val="00F77697"/>
    <w:rsid w:val="00F82C5F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243E"/>
    <w:rsid w:val="00FA342F"/>
    <w:rsid w:val="00FA3762"/>
    <w:rsid w:val="00FA532E"/>
    <w:rsid w:val="00FB30FE"/>
    <w:rsid w:val="00FB4157"/>
    <w:rsid w:val="00FB5167"/>
    <w:rsid w:val="00FB6AAE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1F31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63608BE2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semiHidden/>
    <w:rsid w:val="00645DFE"/>
  </w:style>
  <w:style w:type="paragraph" w:styleId="Paragrafoelenco">
    <w:name w:val="List Paragraph"/>
    <w:basedOn w:val="Normale"/>
    <w:uiPriority w:val="34"/>
    <w:qFormat/>
    <w:rsid w:val="00645DFE"/>
    <w:pPr>
      <w:suppressAutoHyphens/>
      <w:ind w:left="708"/>
    </w:pPr>
    <w:rPr>
      <w:lang w:eastAsia="zh-CN"/>
    </w:rPr>
  </w:style>
  <w:style w:type="character" w:styleId="Enfasicorsivo">
    <w:name w:val="Emphasis"/>
    <w:qFormat/>
    <w:rsid w:val="00645DFE"/>
    <w:rPr>
      <w:i/>
      <w:iCs/>
    </w:rPr>
  </w:style>
  <w:style w:type="character" w:customStyle="1" w:styleId="PidipaginaCarattere">
    <w:name w:val="Piè di pagina Carattere"/>
    <w:link w:val="Pidipagina"/>
    <w:rsid w:val="00040743"/>
    <w:rPr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6DA6E9E-A093-408D-AFDA-B2BF87AA5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2557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92</cp:revision>
  <cp:lastPrinted>2017-10-04T09:36:00Z</cp:lastPrinted>
  <dcterms:created xsi:type="dcterms:W3CDTF">2018-03-14T15:18:00Z</dcterms:created>
  <dcterms:modified xsi:type="dcterms:W3CDTF">2023-02-24T13:14:00Z</dcterms:modified>
</cp:coreProperties>
</file>