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5DB9" w14:textId="77777777" w:rsidR="00643D83" w:rsidRPr="007E271E" w:rsidRDefault="00643D83" w:rsidP="00AC0737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E271E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41C67838" w14:textId="77777777" w:rsidR="00643D83" w:rsidRPr="007E271E" w:rsidRDefault="006E632F" w:rsidP="00AC0737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7E271E">
        <w:rPr>
          <w:rFonts w:ascii="Arial" w:hAnsi="Arial" w:cs="Arial"/>
          <w:b/>
          <w:caps/>
          <w:sz w:val="28"/>
          <w:szCs w:val="28"/>
        </w:rPr>
        <w:t>STUDI DI FATTIBILITÀ PER L’INNOVAZIONE</w:t>
      </w:r>
    </w:p>
    <w:p w14:paraId="75FED967" w14:textId="77777777" w:rsidR="00643D83" w:rsidRPr="007E271E" w:rsidRDefault="00643D83" w:rsidP="00AC0737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E271E">
        <w:rPr>
          <w:rFonts w:ascii="Arial" w:hAnsi="Arial" w:cs="Arial"/>
          <w:b/>
        </w:rPr>
        <w:t>(ai sensi della legge provinciale 13 dicembre 2006, n. 14, e successive modifiche)</w:t>
      </w:r>
    </w:p>
    <w:p w14:paraId="000E63B1" w14:textId="77777777" w:rsidR="0084046F" w:rsidRPr="0084046F" w:rsidRDefault="0084046F" w:rsidP="007A133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E94C5EE" w14:textId="77777777" w:rsidR="0084046F" w:rsidRDefault="0084046F" w:rsidP="0084046F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6D40DD01" w14:textId="15830648" w:rsidR="0084046F" w:rsidRPr="007E271E" w:rsidRDefault="0084046F" w:rsidP="0084046F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E271E">
        <w:rPr>
          <w:rFonts w:ascii="Arial" w:hAnsi="Arial" w:cs="Arial"/>
          <w:b/>
        </w:rPr>
        <w:t>RELAZIONE TECNICA ED ECONOMICA</w:t>
      </w:r>
    </w:p>
    <w:p w14:paraId="4E6F786F" w14:textId="77777777" w:rsidR="00703927" w:rsidRPr="007E271E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6C184A" w14:textId="77777777" w:rsidR="00653646" w:rsidRPr="007E271E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EEC90D2" w14:textId="77777777" w:rsidR="002C3E65" w:rsidRPr="007E271E" w:rsidRDefault="002C3E65" w:rsidP="002C3E65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E271E">
        <w:rPr>
          <w:rFonts w:ascii="Arial" w:hAnsi="Arial" w:cs="Arial"/>
          <w:b/>
          <w:sz w:val="20"/>
          <w:szCs w:val="20"/>
        </w:rPr>
        <w:t xml:space="preserve">1) </w:t>
      </w:r>
      <w:r w:rsidR="00035043" w:rsidRPr="007E271E">
        <w:rPr>
          <w:rFonts w:ascii="Arial" w:hAnsi="Arial" w:cs="Arial"/>
          <w:b/>
          <w:sz w:val="20"/>
          <w:szCs w:val="20"/>
        </w:rPr>
        <w:t>Studio di fattibilità per l’innovazione (</w:t>
      </w:r>
      <w:r w:rsidR="00035043" w:rsidRPr="007E271E">
        <w:rPr>
          <w:rFonts w:ascii="Arial" w:hAnsi="Arial" w:cs="Arial"/>
          <w:b/>
          <w:sz w:val="20"/>
          <w:szCs w:val="20"/>
          <w:shd w:val="clear" w:color="auto" w:fill="FFC000"/>
        </w:rPr>
        <w:t>Allegato</w:t>
      </w:r>
      <w:r w:rsidR="00035043" w:rsidRPr="007E271E">
        <w:rPr>
          <w:rFonts w:ascii="Arial" w:hAnsi="Arial" w:cs="Arial"/>
          <w:b/>
          <w:sz w:val="20"/>
          <w:szCs w:val="20"/>
        </w:rPr>
        <w:t>)</w:t>
      </w:r>
    </w:p>
    <w:p w14:paraId="147C9C23" w14:textId="77777777" w:rsidR="002C3E65" w:rsidRPr="007E271E" w:rsidRDefault="00035043" w:rsidP="002C3E65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E271E">
        <w:rPr>
          <w:rFonts w:ascii="Arial" w:hAnsi="Arial" w:cs="Arial"/>
          <w:i/>
          <w:color w:val="808080"/>
          <w:sz w:val="16"/>
          <w:szCs w:val="16"/>
        </w:rPr>
        <w:t>Allegare lo</w:t>
      </w:r>
      <w:r w:rsidR="002C3E65" w:rsidRPr="007E271E">
        <w:rPr>
          <w:rFonts w:ascii="Arial" w:hAnsi="Arial" w:cs="Arial"/>
          <w:i/>
          <w:color w:val="808080"/>
          <w:sz w:val="16"/>
          <w:szCs w:val="16"/>
        </w:rPr>
        <w:t xml:space="preserve"> studio realizzato.</w:t>
      </w:r>
    </w:p>
    <w:p w14:paraId="0B7EA802" w14:textId="77777777" w:rsidR="00B0233C" w:rsidRPr="007E271E" w:rsidRDefault="00B0233C" w:rsidP="002C3E6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0233C" w:rsidRPr="007E271E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B0E33" w14:textId="77777777" w:rsidR="00B150DD" w:rsidRDefault="00B150DD">
      <w:r>
        <w:separator/>
      </w:r>
    </w:p>
  </w:endnote>
  <w:endnote w:type="continuationSeparator" w:id="0">
    <w:p w14:paraId="2E00F44D" w14:textId="77777777" w:rsidR="00B150DD" w:rsidRDefault="00B1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81F8" w14:textId="77777777" w:rsidR="00B150DD" w:rsidRDefault="00B150DD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DC3EF05" w14:textId="77777777" w:rsidR="00B150DD" w:rsidRDefault="00B150DD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3ED7" w14:textId="77777777" w:rsidR="00B150DD" w:rsidRPr="00B23408" w:rsidRDefault="00B150DD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3609A848" w14:textId="77777777" w:rsidR="00B150DD" w:rsidRDefault="00B150DD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2B899465" w14:textId="77777777" w:rsidR="00B150DD" w:rsidRPr="005F7D8C" w:rsidRDefault="00B150DD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>
      <w:rPr>
        <w:rFonts w:ascii="Arial" w:hAnsi="Arial" w:cs="Arial"/>
        <w:iCs/>
        <w:sz w:val="12"/>
        <w:szCs w:val="12"/>
      </w:rPr>
      <w:t>Studi di fattibilità per l’innovazione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580EB00C" w14:textId="28A2E0D5" w:rsidR="00B150DD" w:rsidRPr="005F7D8C" w:rsidRDefault="00B150DD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DC709D">
      <w:rPr>
        <w:rFonts w:ascii="Arial" w:hAnsi="Arial" w:cs="Arial"/>
        <w:iCs/>
        <w:sz w:val="12"/>
        <w:szCs w:val="12"/>
      </w:rPr>
      <w:t>2</w:t>
    </w:r>
    <w:r w:rsidR="00AC0737">
      <w:rPr>
        <w:rFonts w:ascii="Arial" w:hAnsi="Arial" w:cs="Arial"/>
        <w:iCs/>
        <w:sz w:val="12"/>
        <w:szCs w:val="12"/>
      </w:rPr>
      <w:t>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FE3B2" w14:textId="77777777" w:rsidR="00B150DD" w:rsidRDefault="00B150DD">
      <w:r>
        <w:separator/>
      </w:r>
    </w:p>
  </w:footnote>
  <w:footnote w:type="continuationSeparator" w:id="0">
    <w:p w14:paraId="2EEC66AB" w14:textId="77777777" w:rsidR="00B150DD" w:rsidRDefault="00B15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</w:num>
  <w:num w:numId="2">
    <w:abstractNumId w:val="28"/>
  </w:num>
  <w:num w:numId="3">
    <w:abstractNumId w:val="29"/>
  </w:num>
  <w:num w:numId="4">
    <w:abstractNumId w:val="20"/>
  </w:num>
  <w:num w:numId="5">
    <w:abstractNumId w:val="2"/>
  </w:num>
  <w:num w:numId="6">
    <w:abstractNumId w:val="7"/>
  </w:num>
  <w:num w:numId="7">
    <w:abstractNumId w:val="5"/>
  </w:num>
  <w:num w:numId="8">
    <w:abstractNumId w:val="22"/>
  </w:num>
  <w:num w:numId="9">
    <w:abstractNumId w:val="33"/>
  </w:num>
  <w:num w:numId="10">
    <w:abstractNumId w:val="9"/>
  </w:num>
  <w:num w:numId="11">
    <w:abstractNumId w:val="15"/>
  </w:num>
  <w:num w:numId="12">
    <w:abstractNumId w:val="14"/>
  </w:num>
  <w:num w:numId="13">
    <w:abstractNumId w:val="23"/>
  </w:num>
  <w:num w:numId="14">
    <w:abstractNumId w:val="17"/>
  </w:num>
  <w:num w:numId="15">
    <w:abstractNumId w:val="19"/>
  </w:num>
  <w:num w:numId="16">
    <w:abstractNumId w:val="31"/>
  </w:num>
  <w:num w:numId="17">
    <w:abstractNumId w:val="25"/>
  </w:num>
  <w:num w:numId="18">
    <w:abstractNumId w:val="3"/>
  </w:num>
  <w:num w:numId="19">
    <w:abstractNumId w:val="30"/>
  </w:num>
  <w:num w:numId="20">
    <w:abstractNumId w:val="0"/>
  </w:num>
  <w:num w:numId="21">
    <w:abstractNumId w:val="11"/>
  </w:num>
  <w:num w:numId="22">
    <w:abstractNumId w:val="18"/>
  </w:num>
  <w:num w:numId="23">
    <w:abstractNumId w:val="13"/>
  </w:num>
  <w:num w:numId="24">
    <w:abstractNumId w:val="16"/>
  </w:num>
  <w:num w:numId="25">
    <w:abstractNumId w:val="24"/>
  </w:num>
  <w:num w:numId="26">
    <w:abstractNumId w:val="1"/>
  </w:num>
  <w:num w:numId="27">
    <w:abstractNumId w:val="12"/>
  </w:num>
  <w:num w:numId="28">
    <w:abstractNumId w:val="10"/>
  </w:num>
  <w:num w:numId="29">
    <w:abstractNumId w:val="8"/>
  </w:num>
  <w:num w:numId="30">
    <w:abstractNumId w:val="27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32"/>
  </w:num>
  <w:num w:numId="36">
    <w:abstractNumId w:val="2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043"/>
    <w:rsid w:val="00035F14"/>
    <w:rsid w:val="00035F7E"/>
    <w:rsid w:val="0004167F"/>
    <w:rsid w:val="00041A7A"/>
    <w:rsid w:val="00041F1D"/>
    <w:rsid w:val="00047E56"/>
    <w:rsid w:val="00054BAF"/>
    <w:rsid w:val="00055950"/>
    <w:rsid w:val="00060367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360F3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3E65"/>
    <w:rsid w:val="002C7597"/>
    <w:rsid w:val="002D1FB3"/>
    <w:rsid w:val="002D4EEF"/>
    <w:rsid w:val="002D5CE6"/>
    <w:rsid w:val="002D6670"/>
    <w:rsid w:val="002E0B0A"/>
    <w:rsid w:val="002E0BB3"/>
    <w:rsid w:val="002E0CBD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7483"/>
    <w:rsid w:val="004122D0"/>
    <w:rsid w:val="0041244C"/>
    <w:rsid w:val="00414236"/>
    <w:rsid w:val="0041531D"/>
    <w:rsid w:val="00415BEA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964EE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F02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B1ADB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89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C291E"/>
    <w:rsid w:val="006D0751"/>
    <w:rsid w:val="006D1857"/>
    <w:rsid w:val="006D6A08"/>
    <w:rsid w:val="006E632F"/>
    <w:rsid w:val="006E6E35"/>
    <w:rsid w:val="006F04B3"/>
    <w:rsid w:val="006F2210"/>
    <w:rsid w:val="006F277C"/>
    <w:rsid w:val="006F3833"/>
    <w:rsid w:val="006F4DEE"/>
    <w:rsid w:val="006F65D1"/>
    <w:rsid w:val="006F7C2D"/>
    <w:rsid w:val="00700D67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45CEB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3E7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271E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046F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B675A"/>
    <w:rsid w:val="008C0871"/>
    <w:rsid w:val="008C14C9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0B8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0737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33C"/>
    <w:rsid w:val="00B02453"/>
    <w:rsid w:val="00B03C21"/>
    <w:rsid w:val="00B04FDF"/>
    <w:rsid w:val="00B06C14"/>
    <w:rsid w:val="00B0745E"/>
    <w:rsid w:val="00B10BC9"/>
    <w:rsid w:val="00B11C56"/>
    <w:rsid w:val="00B1200E"/>
    <w:rsid w:val="00B150DD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3D7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23B4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C709D"/>
    <w:rsid w:val="00DD0BAA"/>
    <w:rsid w:val="00DD35C2"/>
    <w:rsid w:val="00DD4D2C"/>
    <w:rsid w:val="00DD563F"/>
    <w:rsid w:val="00DD569E"/>
    <w:rsid w:val="00DE31D1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0613"/>
    <w:rsid w:val="00E7443C"/>
    <w:rsid w:val="00E81973"/>
    <w:rsid w:val="00E826D8"/>
    <w:rsid w:val="00E83C96"/>
    <w:rsid w:val="00E858A3"/>
    <w:rsid w:val="00E86DDD"/>
    <w:rsid w:val="00E90619"/>
    <w:rsid w:val="00E92AA9"/>
    <w:rsid w:val="00E92E94"/>
    <w:rsid w:val="00EA4697"/>
    <w:rsid w:val="00EA46E4"/>
    <w:rsid w:val="00EB1AEA"/>
    <w:rsid w:val="00EB3A5E"/>
    <w:rsid w:val="00EB4131"/>
    <w:rsid w:val="00EB4DEE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27218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80BD6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266D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  <w14:docId w14:val="26055D36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A114FA6-FE03-4B0B-8DD1-02DD48EB0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266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8</cp:revision>
  <cp:lastPrinted>2017-10-04T09:36:00Z</cp:lastPrinted>
  <dcterms:created xsi:type="dcterms:W3CDTF">2022-09-26T14:44:00Z</dcterms:created>
  <dcterms:modified xsi:type="dcterms:W3CDTF">2023-02-24T13:24:00Z</dcterms:modified>
</cp:coreProperties>
</file>