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850BE" w14:textId="2B918A5F" w:rsidR="004E18E5" w:rsidRPr="00A7713C" w:rsidRDefault="00CD1731" w:rsidP="00A7713C">
      <w:pPr>
        <w:jc w:val="center"/>
        <w:rPr>
          <w:b/>
          <w:bCs/>
          <w:lang w:val="it-IT"/>
        </w:rPr>
      </w:pPr>
      <w:r w:rsidRPr="00A7713C">
        <w:rPr>
          <w:b/>
          <w:bCs/>
          <w:lang w:val="it-IT"/>
        </w:rPr>
        <w:t xml:space="preserve">Promemoria </w:t>
      </w:r>
      <w:proofErr w:type="spellStart"/>
      <w:r w:rsidRPr="00A7713C">
        <w:rPr>
          <w:b/>
          <w:bCs/>
          <w:lang w:val="it-IT"/>
        </w:rPr>
        <w:t>Angebote</w:t>
      </w:r>
      <w:proofErr w:type="spellEnd"/>
      <w:r w:rsidRPr="00A7713C">
        <w:rPr>
          <w:b/>
          <w:bCs/>
          <w:lang w:val="it-IT"/>
        </w:rPr>
        <w:t xml:space="preserve"> – Offerte PSP 2023</w:t>
      </w:r>
      <w:r w:rsidR="00097BCD" w:rsidRPr="00A7713C">
        <w:rPr>
          <w:b/>
          <w:bCs/>
          <w:lang w:val="it-IT"/>
        </w:rPr>
        <w:t>-2027</w:t>
      </w:r>
    </w:p>
    <w:p w14:paraId="41998E8E" w14:textId="77777777" w:rsidR="00261489" w:rsidRDefault="00261489" w:rsidP="004E18E5">
      <w:pPr>
        <w:rPr>
          <w:lang w:val="it-IT"/>
        </w:rPr>
      </w:pPr>
    </w:p>
    <w:tbl>
      <w:tblPr>
        <w:tblW w:w="13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6"/>
        <w:gridCol w:w="6418"/>
      </w:tblGrid>
      <w:tr w:rsidR="00261489" w:rsidRPr="00261489" w14:paraId="35BDC1FA" w14:textId="77777777" w:rsidTr="000D4174">
        <w:trPr>
          <w:trHeight w:val="757"/>
        </w:trPr>
        <w:tc>
          <w:tcPr>
            <w:tcW w:w="7026" w:type="dxa"/>
          </w:tcPr>
          <w:p w14:paraId="5034ECD3" w14:textId="77777777" w:rsidR="00261489" w:rsidRPr="00C737D3" w:rsidRDefault="00261489" w:rsidP="000D4174">
            <w:pPr>
              <w:rPr>
                <w:rFonts w:ascii="Arial" w:hAnsi="Arial" w:cs="Arial"/>
                <w:sz w:val="22"/>
                <w:szCs w:val="22"/>
              </w:rPr>
            </w:pPr>
            <w:r w:rsidRPr="00C737D3">
              <w:rPr>
                <w:rFonts w:ascii="Arial" w:hAnsi="Arial" w:cs="Arial"/>
                <w:sz w:val="22"/>
                <w:szCs w:val="22"/>
              </w:rPr>
              <w:t>Die Angebote müssen bestimmte Eigenschaften erfüllen, andernfalls können die in den Dokumenten enthaltenen Kosten nicht genehmigt werden, insbesondere müssen die Angebote:</w:t>
            </w:r>
          </w:p>
        </w:tc>
        <w:tc>
          <w:tcPr>
            <w:tcW w:w="6418" w:type="dxa"/>
          </w:tcPr>
          <w:p w14:paraId="196E40EF" w14:textId="77777777" w:rsidR="00261489" w:rsidRPr="00C737D3" w:rsidRDefault="00261489" w:rsidP="000D4174">
            <w:pPr>
              <w:rPr>
                <w:rFonts w:ascii="Arial" w:eastAsia="Calibri" w:hAnsi="Arial" w:cs="Arial"/>
                <w:sz w:val="22"/>
                <w:szCs w:val="22"/>
                <w:lang w:val="it-IT" w:eastAsia="en-US"/>
              </w:rPr>
            </w:pPr>
            <w:r w:rsidRPr="00C737D3">
              <w:rPr>
                <w:rFonts w:ascii="Arial" w:eastAsia="Calibri" w:hAnsi="Arial" w:cs="Arial"/>
                <w:sz w:val="22"/>
                <w:szCs w:val="22"/>
                <w:lang w:val="it-IT" w:eastAsia="en-US"/>
              </w:rPr>
              <w:t>I preventivi devono avere determinate caratteristiche pena la non ammissibilità delle spese riportate nei documenti, nello specifico devono:</w:t>
            </w:r>
          </w:p>
        </w:tc>
      </w:tr>
      <w:tr w:rsidR="00261489" w:rsidRPr="00261489" w14:paraId="257782D2" w14:textId="77777777" w:rsidTr="000D4174">
        <w:trPr>
          <w:trHeight w:val="519"/>
        </w:trPr>
        <w:tc>
          <w:tcPr>
            <w:tcW w:w="7026" w:type="dxa"/>
          </w:tcPr>
          <w:p w14:paraId="4BC773A7" w14:textId="77777777" w:rsidR="00261489" w:rsidRPr="00C737D3" w:rsidRDefault="00261489" w:rsidP="000D4174">
            <w:pPr>
              <w:numPr>
                <w:ilvl w:val="0"/>
                <w:numId w:val="1"/>
              </w:numPr>
              <w:ind w:right="126"/>
              <w:jc w:val="both"/>
              <w:rPr>
                <w:rFonts w:ascii="Arial" w:hAnsi="Arial" w:cs="Arial"/>
                <w:sz w:val="22"/>
                <w:szCs w:val="22"/>
              </w:rPr>
            </w:pPr>
            <w:r w:rsidRPr="00C737D3">
              <w:rPr>
                <w:rFonts w:ascii="Arial" w:eastAsia="Calibri" w:hAnsi="Arial" w:cs="Arial"/>
                <w:b/>
                <w:i/>
                <w:sz w:val="22"/>
                <w:szCs w:val="22"/>
                <w:u w:val="single"/>
                <w:lang w:eastAsia="en-US"/>
              </w:rPr>
              <w:t>vollständige</w:t>
            </w:r>
            <w:r w:rsidRPr="00C737D3">
              <w:rPr>
                <w:rFonts w:ascii="Arial" w:eastAsia="Calibri" w:hAnsi="Arial" w:cs="Arial"/>
                <w:b/>
                <w:sz w:val="22"/>
                <w:szCs w:val="22"/>
                <w:u w:val="single"/>
                <w:lang w:eastAsia="en-US"/>
              </w:rPr>
              <w:t xml:space="preserve"> </w:t>
            </w:r>
            <w:r w:rsidRPr="00C737D3">
              <w:rPr>
                <w:rFonts w:ascii="Arial" w:eastAsia="Calibri" w:hAnsi="Arial" w:cs="Arial"/>
                <w:b/>
                <w:i/>
                <w:sz w:val="22"/>
                <w:szCs w:val="22"/>
                <w:u w:val="single"/>
                <w:lang w:eastAsia="en-US"/>
              </w:rPr>
              <w:t>Informationen</w:t>
            </w:r>
            <w:r w:rsidRPr="00C737D3">
              <w:rPr>
                <w:rFonts w:ascii="Arial" w:eastAsia="Calibri" w:hAnsi="Arial" w:cs="Arial"/>
                <w:sz w:val="22"/>
                <w:szCs w:val="22"/>
                <w:lang w:eastAsia="en-US"/>
              </w:rPr>
              <w:t xml:space="preserve"> zum angebotsunterbreitenden Unternehmen liefern</w:t>
            </w:r>
          </w:p>
        </w:tc>
        <w:tc>
          <w:tcPr>
            <w:tcW w:w="6418" w:type="dxa"/>
          </w:tcPr>
          <w:p w14:paraId="3DACB3B9" w14:textId="77777777" w:rsidR="00261489" w:rsidRPr="00C737D3" w:rsidRDefault="00261489" w:rsidP="000D4174">
            <w:pPr>
              <w:numPr>
                <w:ilvl w:val="0"/>
                <w:numId w:val="1"/>
              </w:numPr>
              <w:rPr>
                <w:rFonts w:ascii="Arial" w:hAnsi="Arial" w:cs="Arial"/>
                <w:sz w:val="22"/>
                <w:szCs w:val="22"/>
                <w:lang w:val="it-IT"/>
              </w:rPr>
            </w:pPr>
            <w:r w:rsidRPr="00C737D3">
              <w:rPr>
                <w:rFonts w:ascii="Arial" w:eastAsia="Calibri" w:hAnsi="Arial" w:cs="Arial"/>
                <w:sz w:val="22"/>
                <w:szCs w:val="22"/>
                <w:lang w:val="it-IT" w:eastAsia="en-US"/>
              </w:rPr>
              <w:t xml:space="preserve">riportare le </w:t>
            </w:r>
            <w:r w:rsidRPr="004E18E5">
              <w:rPr>
                <w:rFonts w:ascii="Arial" w:eastAsia="Calibri" w:hAnsi="Arial" w:cs="Arial"/>
                <w:b/>
                <w:i/>
                <w:sz w:val="22"/>
                <w:szCs w:val="22"/>
                <w:u w:val="single"/>
                <w:lang w:val="it-IT" w:eastAsia="en-US"/>
              </w:rPr>
              <w:t>informazioni complete</w:t>
            </w:r>
            <w:r w:rsidRPr="00C737D3">
              <w:rPr>
                <w:rFonts w:ascii="Arial" w:eastAsia="Calibri" w:hAnsi="Arial" w:cs="Arial"/>
                <w:sz w:val="22"/>
                <w:szCs w:val="22"/>
                <w:lang w:val="it-IT" w:eastAsia="en-US"/>
              </w:rPr>
              <w:t xml:space="preserve"> sulla ditta fornitrice</w:t>
            </w:r>
          </w:p>
        </w:tc>
      </w:tr>
      <w:tr w:rsidR="00261489" w:rsidRPr="00261489" w14:paraId="0B577F0E" w14:textId="77777777" w:rsidTr="000D4174">
        <w:trPr>
          <w:trHeight w:val="519"/>
        </w:trPr>
        <w:tc>
          <w:tcPr>
            <w:tcW w:w="7026" w:type="dxa"/>
          </w:tcPr>
          <w:p w14:paraId="74E2781F" w14:textId="77777777" w:rsidR="00261489" w:rsidRPr="00C737D3" w:rsidRDefault="00261489" w:rsidP="000D4174">
            <w:pPr>
              <w:numPr>
                <w:ilvl w:val="0"/>
                <w:numId w:val="1"/>
              </w:numPr>
              <w:ind w:right="126"/>
              <w:jc w:val="both"/>
              <w:rPr>
                <w:rFonts w:ascii="Arial" w:hAnsi="Arial" w:cs="Arial"/>
                <w:sz w:val="22"/>
                <w:szCs w:val="22"/>
              </w:rPr>
            </w:pPr>
            <w:r w:rsidRPr="00C737D3">
              <w:rPr>
                <w:rFonts w:ascii="Arial" w:eastAsia="Calibri" w:hAnsi="Arial" w:cs="Arial"/>
                <w:b/>
                <w:i/>
                <w:sz w:val="22"/>
                <w:szCs w:val="22"/>
                <w:u w:val="single"/>
                <w:lang w:eastAsia="en-US"/>
              </w:rPr>
              <w:t>unabhängig</w:t>
            </w:r>
            <w:r w:rsidRPr="00C737D3">
              <w:rPr>
                <w:rFonts w:ascii="Arial" w:eastAsia="Calibri" w:hAnsi="Arial" w:cs="Arial"/>
                <w:sz w:val="22"/>
                <w:szCs w:val="22"/>
                <w:lang w:eastAsia="en-US"/>
              </w:rPr>
              <w:t xml:space="preserve"> sein, d.h. sie werden von mind. </w:t>
            </w:r>
            <w:r>
              <w:rPr>
                <w:rFonts w:ascii="Arial" w:eastAsia="Calibri" w:hAnsi="Arial" w:cs="Arial"/>
                <w:sz w:val="22"/>
                <w:szCs w:val="22"/>
                <w:lang w:eastAsia="en-US"/>
              </w:rPr>
              <w:t>drei</w:t>
            </w:r>
            <w:r w:rsidRPr="00C737D3">
              <w:rPr>
                <w:rFonts w:ascii="Arial" w:eastAsia="Calibri" w:hAnsi="Arial" w:cs="Arial"/>
                <w:sz w:val="22"/>
                <w:szCs w:val="22"/>
                <w:lang w:eastAsia="en-US"/>
              </w:rPr>
              <w:t xml:space="preserve"> unterschiedlichen Unternehmen, die im </w:t>
            </w:r>
            <w:r w:rsidRPr="00C737D3">
              <w:rPr>
                <w:rFonts w:ascii="Arial" w:eastAsia="Calibri" w:hAnsi="Arial" w:cs="Arial"/>
                <w:b/>
                <w:sz w:val="22"/>
                <w:szCs w:val="22"/>
                <w:lang w:eastAsia="en-US"/>
              </w:rPr>
              <w:t>Wettbewerb zueinanderstehen</w:t>
            </w:r>
            <w:r w:rsidRPr="00C737D3">
              <w:rPr>
                <w:rFonts w:ascii="Arial" w:hAnsi="Arial" w:cs="Arial"/>
                <w:sz w:val="22"/>
                <w:szCs w:val="22"/>
              </w:rPr>
              <w:t>, eingeholt,</w:t>
            </w:r>
          </w:p>
        </w:tc>
        <w:tc>
          <w:tcPr>
            <w:tcW w:w="6418" w:type="dxa"/>
          </w:tcPr>
          <w:p w14:paraId="2F272231" w14:textId="77777777" w:rsidR="00261489" w:rsidRPr="00C737D3" w:rsidRDefault="00261489" w:rsidP="000D4174">
            <w:pPr>
              <w:numPr>
                <w:ilvl w:val="0"/>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 xml:space="preserve">essere </w:t>
            </w:r>
            <w:r w:rsidRPr="004E18E5">
              <w:rPr>
                <w:rFonts w:ascii="Arial" w:eastAsia="Calibri" w:hAnsi="Arial" w:cs="Arial"/>
                <w:b/>
                <w:i/>
                <w:sz w:val="22"/>
                <w:szCs w:val="22"/>
                <w:u w:val="single"/>
                <w:lang w:val="it-IT" w:eastAsia="en-US"/>
              </w:rPr>
              <w:t>indipendenti</w:t>
            </w:r>
            <w:r w:rsidRPr="00C737D3">
              <w:rPr>
                <w:rFonts w:ascii="Arial" w:eastAsia="Calibri" w:hAnsi="Arial" w:cs="Arial"/>
                <w:sz w:val="22"/>
                <w:szCs w:val="22"/>
                <w:lang w:val="it-IT" w:eastAsia="en-US"/>
              </w:rPr>
              <w:t xml:space="preserve"> cioè devono essere forniti da almeno tre ditte differenti e in </w:t>
            </w:r>
            <w:r w:rsidRPr="00C737D3">
              <w:rPr>
                <w:rFonts w:ascii="Arial" w:eastAsia="Calibri" w:hAnsi="Arial" w:cs="Arial"/>
                <w:b/>
                <w:sz w:val="22"/>
                <w:szCs w:val="22"/>
                <w:lang w:val="it-IT" w:eastAsia="en-US"/>
              </w:rPr>
              <w:t>concorrenza tra di loro</w:t>
            </w:r>
          </w:p>
        </w:tc>
      </w:tr>
      <w:tr w:rsidR="00261489" w:rsidRPr="00261489" w14:paraId="121273BE" w14:textId="77777777" w:rsidTr="000D4174">
        <w:trPr>
          <w:trHeight w:val="1031"/>
        </w:trPr>
        <w:tc>
          <w:tcPr>
            <w:tcW w:w="7026" w:type="dxa"/>
          </w:tcPr>
          <w:p w14:paraId="36B1F9FA" w14:textId="77777777" w:rsidR="00261489" w:rsidRPr="00C737D3" w:rsidRDefault="00261489" w:rsidP="000D4174">
            <w:pPr>
              <w:numPr>
                <w:ilvl w:val="0"/>
                <w:numId w:val="1"/>
              </w:numPr>
              <w:ind w:right="126"/>
              <w:jc w:val="both"/>
              <w:rPr>
                <w:rFonts w:ascii="Arial" w:hAnsi="Arial" w:cs="Arial"/>
                <w:sz w:val="22"/>
                <w:szCs w:val="22"/>
              </w:rPr>
            </w:pPr>
            <w:r w:rsidRPr="00C737D3">
              <w:rPr>
                <w:rFonts w:ascii="Arial" w:eastAsia="Calibri" w:hAnsi="Arial" w:cs="Arial"/>
                <w:b/>
                <w:i/>
                <w:sz w:val="22"/>
                <w:szCs w:val="22"/>
                <w:u w:val="single"/>
                <w:lang w:eastAsia="en-US"/>
              </w:rPr>
              <w:t>Vergleichbar</w:t>
            </w:r>
            <w:r w:rsidRPr="00C737D3">
              <w:rPr>
                <w:rFonts w:ascii="Arial" w:eastAsia="Calibri" w:hAnsi="Arial" w:cs="Arial"/>
                <w:i/>
                <w:sz w:val="22"/>
                <w:szCs w:val="22"/>
                <w:lang w:eastAsia="en-US"/>
              </w:rPr>
              <w:t xml:space="preserve"> </w:t>
            </w:r>
            <w:r w:rsidRPr="00C737D3">
              <w:rPr>
                <w:rFonts w:ascii="Arial" w:eastAsia="Calibri" w:hAnsi="Arial" w:cs="Arial"/>
                <w:sz w:val="22"/>
                <w:szCs w:val="22"/>
                <w:lang w:eastAsia="en-US"/>
              </w:rPr>
              <w:t xml:space="preserve">sein bzw. enthalten unter Angabe der technischen Merkmale eine detaillierte Beschreibung der Dienstleistung, </w:t>
            </w:r>
            <w:r w:rsidRPr="004E18E5">
              <w:rPr>
                <w:rFonts w:ascii="Arial" w:eastAsia="Calibri" w:hAnsi="Arial" w:cs="Arial"/>
                <w:sz w:val="22"/>
                <w:szCs w:val="22"/>
                <w:lang w:eastAsia="en-US"/>
              </w:rPr>
              <w:t>Arbeiten</w:t>
            </w:r>
            <w:r w:rsidRPr="00C737D3">
              <w:rPr>
                <w:rFonts w:ascii="Arial" w:eastAsia="Calibri" w:hAnsi="Arial" w:cs="Arial"/>
                <w:sz w:val="22"/>
                <w:szCs w:val="22"/>
                <w:lang w:eastAsia="en-US"/>
              </w:rPr>
              <w:t>, Maschinen oder Ausrüstung, die Gegenstand der Beschaffung sind.</w:t>
            </w:r>
          </w:p>
        </w:tc>
        <w:tc>
          <w:tcPr>
            <w:tcW w:w="6418" w:type="dxa"/>
          </w:tcPr>
          <w:p w14:paraId="64CFC702" w14:textId="77777777" w:rsidR="00261489" w:rsidRPr="00C737D3" w:rsidRDefault="00261489" w:rsidP="000D4174">
            <w:pPr>
              <w:numPr>
                <w:ilvl w:val="0"/>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 xml:space="preserve">essere </w:t>
            </w:r>
            <w:r w:rsidRPr="000335B4">
              <w:rPr>
                <w:rFonts w:ascii="Arial" w:eastAsia="Calibri" w:hAnsi="Arial" w:cs="Arial"/>
                <w:b/>
                <w:i/>
                <w:sz w:val="22"/>
                <w:szCs w:val="22"/>
                <w:u w:val="single"/>
                <w:lang w:val="it-IT" w:eastAsia="en-US"/>
              </w:rPr>
              <w:t>comparabili</w:t>
            </w:r>
            <w:r w:rsidRPr="00C737D3">
              <w:rPr>
                <w:rFonts w:ascii="Arial" w:eastAsia="Calibri" w:hAnsi="Arial" w:cs="Arial"/>
                <w:sz w:val="22"/>
                <w:szCs w:val="22"/>
                <w:lang w:val="it-IT" w:eastAsia="en-US"/>
              </w:rPr>
              <w:t xml:space="preserve"> ovvero devono contenere una descrizione dettagliata di servizi, </w:t>
            </w:r>
            <w:r w:rsidRPr="004E18E5">
              <w:rPr>
                <w:rFonts w:ascii="Arial" w:eastAsia="Calibri" w:hAnsi="Arial" w:cs="Arial"/>
                <w:sz w:val="22"/>
                <w:szCs w:val="22"/>
                <w:lang w:val="it-IT" w:eastAsia="en-US"/>
              </w:rPr>
              <w:t>lavori</w:t>
            </w:r>
            <w:r w:rsidRPr="00C737D3">
              <w:rPr>
                <w:rFonts w:ascii="Arial" w:eastAsia="Calibri" w:hAnsi="Arial" w:cs="Arial"/>
                <w:sz w:val="22"/>
                <w:szCs w:val="22"/>
                <w:lang w:val="it-IT" w:eastAsia="en-US"/>
              </w:rPr>
              <w:t>, macchinari o attrezzature oggetto di acquisto specificando le caratteristiche tecniche.</w:t>
            </w:r>
          </w:p>
        </w:tc>
      </w:tr>
      <w:tr w:rsidR="00261489" w:rsidRPr="00261489" w14:paraId="5F6AD150" w14:textId="77777777" w:rsidTr="000D4174">
        <w:trPr>
          <w:trHeight w:val="264"/>
        </w:trPr>
        <w:tc>
          <w:tcPr>
            <w:tcW w:w="7026" w:type="dxa"/>
          </w:tcPr>
          <w:p w14:paraId="68EEF598" w14:textId="77777777" w:rsidR="00261489" w:rsidRPr="00C737D3" w:rsidRDefault="00261489" w:rsidP="000D4174">
            <w:pPr>
              <w:numPr>
                <w:ilvl w:val="0"/>
                <w:numId w:val="1"/>
              </w:numPr>
              <w:ind w:right="126"/>
              <w:jc w:val="both"/>
              <w:rPr>
                <w:rFonts w:ascii="Arial" w:hAnsi="Arial" w:cs="Arial"/>
                <w:sz w:val="22"/>
                <w:szCs w:val="22"/>
              </w:rPr>
            </w:pPr>
            <w:r w:rsidRPr="00C737D3">
              <w:rPr>
                <w:rFonts w:ascii="Arial" w:eastAsia="Calibri" w:hAnsi="Arial" w:cs="Arial"/>
                <w:sz w:val="22"/>
                <w:szCs w:val="22"/>
                <w:lang w:eastAsia="en-US"/>
              </w:rPr>
              <w:t xml:space="preserve">mit den Marktpreisen </w:t>
            </w:r>
            <w:r w:rsidRPr="00C737D3">
              <w:rPr>
                <w:rFonts w:ascii="Arial" w:eastAsia="Calibri" w:hAnsi="Arial" w:cs="Arial"/>
                <w:b/>
                <w:i/>
                <w:sz w:val="22"/>
                <w:szCs w:val="22"/>
                <w:u w:val="single"/>
                <w:lang w:eastAsia="en-US"/>
              </w:rPr>
              <w:t>wettbewerbsfähig</w:t>
            </w:r>
            <w:r w:rsidRPr="00C737D3">
              <w:rPr>
                <w:rFonts w:ascii="Arial" w:eastAsia="Calibri" w:hAnsi="Arial" w:cs="Arial"/>
                <w:sz w:val="22"/>
                <w:szCs w:val="22"/>
                <w:lang w:eastAsia="en-US"/>
              </w:rPr>
              <w:t xml:space="preserve"> sein,</w:t>
            </w:r>
          </w:p>
        </w:tc>
        <w:tc>
          <w:tcPr>
            <w:tcW w:w="6418" w:type="dxa"/>
          </w:tcPr>
          <w:p w14:paraId="3250C38D" w14:textId="77777777" w:rsidR="00261489" w:rsidRPr="00C737D3" w:rsidRDefault="00261489" w:rsidP="000D4174">
            <w:pPr>
              <w:numPr>
                <w:ilvl w:val="0"/>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 xml:space="preserve">essere </w:t>
            </w:r>
            <w:r w:rsidRPr="000335B4">
              <w:rPr>
                <w:rFonts w:ascii="Arial" w:eastAsia="Calibri" w:hAnsi="Arial" w:cs="Arial"/>
                <w:b/>
                <w:i/>
                <w:sz w:val="22"/>
                <w:szCs w:val="22"/>
                <w:u w:val="single"/>
                <w:lang w:val="it-IT" w:eastAsia="en-US"/>
              </w:rPr>
              <w:t>competitivi</w:t>
            </w:r>
            <w:r w:rsidRPr="00C737D3">
              <w:rPr>
                <w:rFonts w:ascii="Arial" w:eastAsia="Calibri" w:hAnsi="Arial" w:cs="Arial"/>
                <w:sz w:val="22"/>
                <w:szCs w:val="22"/>
                <w:lang w:val="it-IT" w:eastAsia="en-US"/>
              </w:rPr>
              <w:t xml:space="preserve"> rispetto ai prezzi di mercato;</w:t>
            </w:r>
          </w:p>
        </w:tc>
      </w:tr>
      <w:tr w:rsidR="00261489" w:rsidRPr="00C737D3" w14:paraId="6E1A69BB" w14:textId="77777777" w:rsidTr="000D4174">
        <w:trPr>
          <w:trHeight w:val="1022"/>
        </w:trPr>
        <w:tc>
          <w:tcPr>
            <w:tcW w:w="7026" w:type="dxa"/>
          </w:tcPr>
          <w:p w14:paraId="1FECC2C8" w14:textId="77777777" w:rsidR="00261489" w:rsidRPr="00C737D3" w:rsidRDefault="00261489" w:rsidP="000D4174">
            <w:pPr>
              <w:numPr>
                <w:ilvl w:val="0"/>
                <w:numId w:val="1"/>
              </w:numPr>
              <w:ind w:right="126"/>
              <w:jc w:val="both"/>
              <w:rPr>
                <w:rFonts w:ascii="Arial" w:eastAsia="Calibri" w:hAnsi="Arial" w:cs="Arial"/>
                <w:sz w:val="22"/>
                <w:szCs w:val="22"/>
                <w:lang w:eastAsia="en-US"/>
              </w:rPr>
            </w:pPr>
            <w:r w:rsidRPr="00C737D3">
              <w:rPr>
                <w:rFonts w:ascii="Arial" w:eastAsia="Calibri" w:hAnsi="Arial" w:cs="Arial"/>
                <w:sz w:val="22"/>
                <w:szCs w:val="22"/>
                <w:lang w:eastAsia="en-US"/>
              </w:rPr>
              <w:t xml:space="preserve">im </w:t>
            </w:r>
            <w:r w:rsidRPr="00C737D3">
              <w:rPr>
                <w:rFonts w:ascii="Arial" w:eastAsia="Calibri" w:hAnsi="Arial" w:cs="Arial"/>
                <w:b/>
                <w:i/>
                <w:sz w:val="22"/>
                <w:szCs w:val="22"/>
                <w:u w:val="single"/>
                <w:lang w:eastAsia="en-US"/>
              </w:rPr>
              <w:t>Detail</w:t>
            </w:r>
            <w:r w:rsidRPr="00C737D3">
              <w:rPr>
                <w:rFonts w:ascii="Arial" w:eastAsia="Calibri" w:hAnsi="Arial" w:cs="Arial"/>
                <w:sz w:val="22"/>
                <w:szCs w:val="22"/>
                <w:lang w:eastAsia="en-US"/>
              </w:rPr>
              <w:t xml:space="preserve"> enthalten:</w:t>
            </w:r>
          </w:p>
          <w:p w14:paraId="58F92887" w14:textId="77777777" w:rsidR="00261489" w:rsidRPr="000335B4" w:rsidRDefault="00261489" w:rsidP="000D4174">
            <w:pPr>
              <w:numPr>
                <w:ilvl w:val="1"/>
                <w:numId w:val="1"/>
              </w:numPr>
              <w:ind w:right="126"/>
              <w:jc w:val="both"/>
              <w:rPr>
                <w:rFonts w:ascii="Arial" w:eastAsia="Calibri" w:hAnsi="Arial" w:cs="Arial"/>
                <w:sz w:val="22"/>
                <w:szCs w:val="22"/>
                <w:lang w:eastAsia="en-US"/>
              </w:rPr>
            </w:pPr>
            <w:r w:rsidRPr="00C737D3">
              <w:rPr>
                <w:rFonts w:ascii="Arial" w:eastAsia="Calibri" w:hAnsi="Arial" w:cs="Arial"/>
                <w:sz w:val="22"/>
                <w:szCs w:val="22"/>
                <w:lang w:eastAsia="en-US"/>
              </w:rPr>
              <w:t>den Typ der Maschine/Anlage, den Preis,</w:t>
            </w:r>
          </w:p>
          <w:p w14:paraId="6994B3E2" w14:textId="77777777" w:rsidR="00261489" w:rsidRPr="00C737D3" w:rsidRDefault="00261489" w:rsidP="000D4174">
            <w:pPr>
              <w:numPr>
                <w:ilvl w:val="1"/>
                <w:numId w:val="1"/>
              </w:numPr>
              <w:ind w:right="126"/>
              <w:jc w:val="both"/>
              <w:rPr>
                <w:rFonts w:ascii="Arial" w:hAnsi="Arial" w:cs="Arial"/>
                <w:sz w:val="22"/>
                <w:szCs w:val="22"/>
              </w:rPr>
            </w:pPr>
            <w:r w:rsidRPr="00C737D3">
              <w:rPr>
                <w:rFonts w:ascii="Arial" w:eastAsia="Calibri" w:hAnsi="Arial" w:cs="Arial"/>
                <w:sz w:val="22"/>
                <w:szCs w:val="22"/>
                <w:lang w:eastAsia="en-US"/>
              </w:rPr>
              <w:t>eventuell jegliches Zubehör</w:t>
            </w:r>
            <w:r>
              <w:rPr>
                <w:rFonts w:ascii="Arial" w:eastAsia="Calibri" w:hAnsi="Arial" w:cs="Arial"/>
                <w:sz w:val="22"/>
                <w:szCs w:val="22"/>
                <w:lang w:eastAsia="en-US"/>
              </w:rPr>
              <w:t xml:space="preserve"> </w:t>
            </w:r>
            <w:r w:rsidRPr="00C737D3">
              <w:rPr>
                <w:rFonts w:ascii="Arial" w:eastAsia="Calibri" w:hAnsi="Arial" w:cs="Arial"/>
                <w:sz w:val="22"/>
                <w:szCs w:val="22"/>
                <w:lang w:eastAsia="en-US"/>
              </w:rPr>
              <w:t>und deren Preis,</w:t>
            </w:r>
          </w:p>
          <w:p w14:paraId="08C5D413" w14:textId="77777777" w:rsidR="00261489" w:rsidRPr="00C737D3" w:rsidRDefault="00261489" w:rsidP="000D4174">
            <w:pPr>
              <w:numPr>
                <w:ilvl w:val="1"/>
                <w:numId w:val="1"/>
              </w:numPr>
              <w:ind w:right="126"/>
              <w:jc w:val="both"/>
              <w:rPr>
                <w:rFonts w:ascii="Arial" w:hAnsi="Arial" w:cs="Arial"/>
                <w:sz w:val="22"/>
                <w:szCs w:val="22"/>
              </w:rPr>
            </w:pPr>
            <w:r w:rsidRPr="004E18E5">
              <w:rPr>
                <w:rFonts w:ascii="Arial" w:hAnsi="Arial" w:cs="Arial"/>
                <w:sz w:val="22"/>
                <w:szCs w:val="22"/>
              </w:rPr>
              <w:t>detaillierte Kostenberechnung</w:t>
            </w:r>
          </w:p>
        </w:tc>
        <w:tc>
          <w:tcPr>
            <w:tcW w:w="6418" w:type="dxa"/>
          </w:tcPr>
          <w:p w14:paraId="286590C1" w14:textId="77777777" w:rsidR="00261489" w:rsidRPr="00C737D3" w:rsidRDefault="00261489" w:rsidP="000D4174">
            <w:pPr>
              <w:numPr>
                <w:ilvl w:val="0"/>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 xml:space="preserve">riportare nei </w:t>
            </w:r>
            <w:proofErr w:type="spellStart"/>
            <w:r w:rsidRPr="00C737D3">
              <w:rPr>
                <w:rFonts w:ascii="Arial" w:eastAsia="Calibri" w:hAnsi="Arial" w:cs="Arial"/>
                <w:b/>
                <w:i/>
                <w:sz w:val="22"/>
                <w:szCs w:val="22"/>
                <w:u w:val="single"/>
                <w:lang w:eastAsia="en-US"/>
              </w:rPr>
              <w:t>dettagli</w:t>
            </w:r>
            <w:proofErr w:type="spellEnd"/>
            <w:r w:rsidRPr="00C737D3">
              <w:rPr>
                <w:rFonts w:ascii="Arial" w:eastAsia="Calibri" w:hAnsi="Arial" w:cs="Arial"/>
                <w:sz w:val="22"/>
                <w:szCs w:val="22"/>
                <w:lang w:val="it-IT" w:eastAsia="en-US"/>
              </w:rPr>
              <w:t>:</w:t>
            </w:r>
          </w:p>
          <w:p w14:paraId="5B6F0A43" w14:textId="77777777" w:rsidR="00261489" w:rsidRPr="00C737D3" w:rsidRDefault="00261489" w:rsidP="000D4174">
            <w:pPr>
              <w:numPr>
                <w:ilvl w:val="1"/>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la tipologia macchina/attrezzatura, il prezzo,</w:t>
            </w:r>
          </w:p>
          <w:p w14:paraId="4DE9977D" w14:textId="77777777" w:rsidR="00261489" w:rsidRPr="00C737D3" w:rsidRDefault="00261489" w:rsidP="000D4174">
            <w:pPr>
              <w:numPr>
                <w:ilvl w:val="1"/>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gli eventuali componenti accessori e il loro prezzo,</w:t>
            </w:r>
          </w:p>
          <w:p w14:paraId="15656683" w14:textId="77777777" w:rsidR="00261489" w:rsidRPr="00C737D3" w:rsidRDefault="00261489" w:rsidP="000D4174">
            <w:pPr>
              <w:numPr>
                <w:ilvl w:val="1"/>
                <w:numId w:val="1"/>
              </w:numPr>
              <w:ind w:right="126"/>
              <w:jc w:val="both"/>
              <w:rPr>
                <w:rFonts w:ascii="Arial" w:eastAsia="Calibri" w:hAnsi="Arial" w:cs="Arial"/>
                <w:sz w:val="22"/>
                <w:szCs w:val="22"/>
                <w:lang w:val="it-IT" w:eastAsia="en-US"/>
              </w:rPr>
            </w:pPr>
            <w:r w:rsidRPr="004E18E5">
              <w:rPr>
                <w:rFonts w:ascii="Arial" w:eastAsia="Calibri" w:hAnsi="Arial" w:cs="Arial"/>
                <w:sz w:val="22"/>
                <w:szCs w:val="22"/>
                <w:lang w:val="it-IT" w:eastAsia="en-US"/>
              </w:rPr>
              <w:t>preventivo dettagliato</w:t>
            </w:r>
          </w:p>
        </w:tc>
      </w:tr>
      <w:tr w:rsidR="00261489" w:rsidRPr="00C737D3" w14:paraId="32A434DA" w14:textId="77777777" w:rsidTr="000D4174">
        <w:trPr>
          <w:trHeight w:val="273"/>
        </w:trPr>
        <w:tc>
          <w:tcPr>
            <w:tcW w:w="7026" w:type="dxa"/>
          </w:tcPr>
          <w:p w14:paraId="06572957" w14:textId="77777777" w:rsidR="00261489" w:rsidRPr="00C737D3" w:rsidRDefault="00261489" w:rsidP="000D4174">
            <w:pPr>
              <w:numPr>
                <w:ilvl w:val="0"/>
                <w:numId w:val="1"/>
              </w:numPr>
              <w:ind w:right="126"/>
              <w:jc w:val="both"/>
              <w:rPr>
                <w:rFonts w:ascii="Arial" w:hAnsi="Arial" w:cs="Arial"/>
                <w:sz w:val="22"/>
                <w:szCs w:val="22"/>
                <w:lang w:val="it-IT"/>
              </w:rPr>
            </w:pPr>
            <w:r w:rsidRPr="00C737D3">
              <w:rPr>
                <w:rFonts w:ascii="Arial" w:eastAsia="Calibri" w:hAnsi="Arial" w:cs="Arial"/>
                <w:sz w:val="22"/>
                <w:szCs w:val="22"/>
                <w:lang w:eastAsia="en-US"/>
              </w:rPr>
              <w:t xml:space="preserve">den </w:t>
            </w:r>
            <w:r w:rsidRPr="00C737D3">
              <w:rPr>
                <w:rFonts w:ascii="Arial" w:eastAsia="Calibri" w:hAnsi="Arial" w:cs="Arial"/>
                <w:b/>
                <w:i/>
                <w:sz w:val="22"/>
                <w:szCs w:val="22"/>
                <w:u w:val="single"/>
                <w:lang w:eastAsia="en-US"/>
              </w:rPr>
              <w:t>Gesamtbetrag</w:t>
            </w:r>
            <w:r w:rsidRPr="00C737D3">
              <w:rPr>
                <w:rFonts w:ascii="Arial" w:eastAsia="Calibri" w:hAnsi="Arial" w:cs="Arial"/>
                <w:sz w:val="22"/>
                <w:szCs w:val="22"/>
                <w:lang w:eastAsia="en-US"/>
              </w:rPr>
              <w:t xml:space="preserve"> enthalten</w:t>
            </w:r>
            <w:r w:rsidRPr="00C737D3">
              <w:rPr>
                <w:rFonts w:ascii="Arial" w:hAnsi="Arial" w:cs="Arial"/>
                <w:sz w:val="22"/>
                <w:szCs w:val="22"/>
                <w:lang w:val="it-IT"/>
              </w:rPr>
              <w:t>,</w:t>
            </w:r>
          </w:p>
        </w:tc>
        <w:tc>
          <w:tcPr>
            <w:tcW w:w="6418" w:type="dxa"/>
          </w:tcPr>
          <w:p w14:paraId="58D9B290" w14:textId="77777777" w:rsidR="00261489" w:rsidRPr="00C737D3" w:rsidRDefault="00261489" w:rsidP="000D4174">
            <w:pPr>
              <w:numPr>
                <w:ilvl w:val="0"/>
                <w:numId w:val="1"/>
              </w:numPr>
              <w:ind w:right="126"/>
              <w:jc w:val="both"/>
              <w:rPr>
                <w:rFonts w:ascii="Arial" w:eastAsia="Calibri" w:hAnsi="Arial" w:cs="Arial"/>
                <w:sz w:val="22"/>
                <w:szCs w:val="22"/>
                <w:lang w:eastAsia="en-US"/>
              </w:rPr>
            </w:pPr>
            <w:r w:rsidRPr="00C737D3">
              <w:rPr>
                <w:rFonts w:ascii="Arial" w:eastAsia="Calibri" w:hAnsi="Arial" w:cs="Arial"/>
                <w:sz w:val="22"/>
                <w:szCs w:val="22"/>
                <w:lang w:val="it-IT" w:eastAsia="en-US"/>
              </w:rPr>
              <w:t xml:space="preserve">riportare </w:t>
            </w:r>
            <w:r w:rsidRPr="00C737D3">
              <w:rPr>
                <w:rFonts w:ascii="Arial" w:eastAsia="Calibri" w:hAnsi="Arial" w:cs="Arial"/>
                <w:b/>
                <w:i/>
                <w:sz w:val="22"/>
                <w:szCs w:val="22"/>
                <w:u w:val="single"/>
                <w:lang w:val="it-IT" w:eastAsia="en-US"/>
              </w:rPr>
              <w:t>l’importo complessivo</w:t>
            </w:r>
            <w:r w:rsidRPr="00C737D3">
              <w:rPr>
                <w:rFonts w:ascii="Arial" w:eastAsia="Calibri" w:hAnsi="Arial" w:cs="Arial"/>
                <w:sz w:val="22"/>
                <w:szCs w:val="22"/>
                <w:lang w:eastAsia="en-US"/>
              </w:rPr>
              <w:t>;</w:t>
            </w:r>
          </w:p>
        </w:tc>
      </w:tr>
      <w:tr w:rsidR="00261489" w:rsidRPr="00261489" w14:paraId="31912A06" w14:textId="77777777" w:rsidTr="000D4174">
        <w:trPr>
          <w:trHeight w:val="264"/>
        </w:trPr>
        <w:tc>
          <w:tcPr>
            <w:tcW w:w="7026" w:type="dxa"/>
          </w:tcPr>
          <w:p w14:paraId="608C504E" w14:textId="77777777" w:rsidR="00261489" w:rsidRPr="00C737D3" w:rsidRDefault="00261489" w:rsidP="000D4174">
            <w:pPr>
              <w:numPr>
                <w:ilvl w:val="0"/>
                <w:numId w:val="1"/>
              </w:numPr>
              <w:ind w:right="126"/>
              <w:jc w:val="both"/>
              <w:rPr>
                <w:rFonts w:ascii="Arial" w:hAnsi="Arial" w:cs="Arial"/>
                <w:sz w:val="22"/>
                <w:szCs w:val="22"/>
              </w:rPr>
            </w:pPr>
            <w:r w:rsidRPr="00C737D3">
              <w:rPr>
                <w:rFonts w:ascii="Arial" w:eastAsia="Calibri" w:hAnsi="Arial" w:cs="Arial"/>
                <w:sz w:val="22"/>
                <w:szCs w:val="22"/>
                <w:lang w:eastAsia="en-US"/>
              </w:rPr>
              <w:t xml:space="preserve">das </w:t>
            </w:r>
            <w:r w:rsidRPr="00C737D3">
              <w:rPr>
                <w:rFonts w:ascii="Arial" w:eastAsia="Calibri" w:hAnsi="Arial" w:cs="Arial"/>
                <w:b/>
                <w:i/>
                <w:sz w:val="22"/>
                <w:szCs w:val="22"/>
                <w:u w:val="single"/>
                <w:lang w:eastAsia="en-US"/>
              </w:rPr>
              <w:t>Datum der Angebotserstellung</w:t>
            </w:r>
            <w:r w:rsidRPr="00C737D3">
              <w:rPr>
                <w:rFonts w:ascii="Arial" w:eastAsia="Calibri" w:hAnsi="Arial" w:cs="Arial"/>
                <w:sz w:val="22"/>
                <w:szCs w:val="22"/>
                <w:lang w:eastAsia="en-US"/>
              </w:rPr>
              <w:t xml:space="preserve"> </w:t>
            </w:r>
            <w:proofErr w:type="gramStart"/>
            <w:r w:rsidRPr="00C737D3">
              <w:rPr>
                <w:rFonts w:ascii="Arial" w:eastAsia="Calibri" w:hAnsi="Arial" w:cs="Arial"/>
                <w:sz w:val="22"/>
                <w:szCs w:val="22"/>
                <w:lang w:eastAsia="en-US"/>
              </w:rPr>
              <w:t>enthalten</w:t>
            </w:r>
            <w:proofErr w:type="gramEnd"/>
            <w:r w:rsidRPr="00C737D3">
              <w:rPr>
                <w:rFonts w:ascii="Arial" w:eastAsia="Calibri" w:hAnsi="Arial" w:cs="Arial"/>
                <w:sz w:val="22"/>
                <w:szCs w:val="22"/>
                <w:lang w:eastAsia="en-US"/>
              </w:rPr>
              <w:t>,</w:t>
            </w:r>
          </w:p>
        </w:tc>
        <w:tc>
          <w:tcPr>
            <w:tcW w:w="6418" w:type="dxa"/>
          </w:tcPr>
          <w:p w14:paraId="01F1BA9F" w14:textId="77777777" w:rsidR="00261489" w:rsidRPr="00C737D3" w:rsidRDefault="00261489" w:rsidP="000D4174">
            <w:pPr>
              <w:numPr>
                <w:ilvl w:val="0"/>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 xml:space="preserve">riportare la </w:t>
            </w:r>
            <w:r w:rsidRPr="004E18E5">
              <w:rPr>
                <w:rFonts w:ascii="Arial" w:eastAsia="Calibri" w:hAnsi="Arial" w:cs="Arial"/>
                <w:b/>
                <w:i/>
                <w:sz w:val="22"/>
                <w:szCs w:val="22"/>
                <w:u w:val="single"/>
                <w:lang w:val="it-IT" w:eastAsia="en-US"/>
              </w:rPr>
              <w:t>data di emissione</w:t>
            </w:r>
            <w:r w:rsidRPr="00C737D3">
              <w:rPr>
                <w:rFonts w:ascii="Arial" w:eastAsia="Calibri" w:hAnsi="Arial" w:cs="Arial"/>
                <w:sz w:val="22"/>
                <w:szCs w:val="22"/>
                <w:lang w:val="it-IT" w:eastAsia="en-US"/>
              </w:rPr>
              <w:t>;</w:t>
            </w:r>
          </w:p>
        </w:tc>
      </w:tr>
      <w:tr w:rsidR="00261489" w:rsidRPr="00261489" w14:paraId="393A0782" w14:textId="77777777" w:rsidTr="000D4174">
        <w:trPr>
          <w:trHeight w:val="1532"/>
        </w:trPr>
        <w:tc>
          <w:tcPr>
            <w:tcW w:w="7026" w:type="dxa"/>
            <w:tcBorders>
              <w:bottom w:val="single" w:sz="4" w:space="0" w:color="auto"/>
            </w:tcBorders>
          </w:tcPr>
          <w:p w14:paraId="2905EDDE" w14:textId="77777777" w:rsidR="00261489" w:rsidRPr="00C737D3" w:rsidRDefault="00261489" w:rsidP="000D4174">
            <w:pPr>
              <w:numPr>
                <w:ilvl w:val="0"/>
                <w:numId w:val="1"/>
              </w:numPr>
              <w:ind w:right="126"/>
              <w:jc w:val="both"/>
              <w:rPr>
                <w:rFonts w:ascii="Arial" w:hAnsi="Arial" w:cs="Arial"/>
                <w:sz w:val="22"/>
                <w:szCs w:val="22"/>
              </w:rPr>
            </w:pPr>
            <w:r w:rsidRPr="00C737D3">
              <w:rPr>
                <w:rFonts w:ascii="Arial" w:eastAsia="Calibri" w:hAnsi="Arial" w:cs="Arial"/>
                <w:sz w:val="22"/>
                <w:szCs w:val="22"/>
                <w:lang w:eastAsia="en-US"/>
              </w:rPr>
              <w:t xml:space="preserve">die </w:t>
            </w:r>
            <w:r w:rsidRPr="00C737D3">
              <w:rPr>
                <w:rFonts w:ascii="Arial" w:eastAsia="Calibri" w:hAnsi="Arial" w:cs="Arial"/>
                <w:b/>
                <w:i/>
                <w:sz w:val="22"/>
                <w:szCs w:val="22"/>
                <w:u w:val="single"/>
                <w:lang w:eastAsia="en-US"/>
              </w:rPr>
              <w:t>Gültigkeitsdauer</w:t>
            </w:r>
            <w:r w:rsidRPr="00C737D3">
              <w:rPr>
                <w:rFonts w:ascii="Arial" w:eastAsia="Calibri" w:hAnsi="Arial" w:cs="Arial"/>
                <w:sz w:val="22"/>
                <w:szCs w:val="22"/>
                <w:lang w:eastAsia="en-US"/>
              </w:rPr>
              <w:t xml:space="preserve"> des Dokuments </w:t>
            </w:r>
            <w:r>
              <w:rPr>
                <w:rFonts w:ascii="Arial" w:eastAsia="Calibri" w:hAnsi="Arial" w:cs="Arial"/>
                <w:sz w:val="22"/>
                <w:szCs w:val="22"/>
                <w:lang w:eastAsia="en-US"/>
              </w:rPr>
              <w:t xml:space="preserve">des Angebots </w:t>
            </w:r>
            <w:r w:rsidRPr="00C737D3">
              <w:rPr>
                <w:rFonts w:ascii="Arial" w:eastAsia="Calibri" w:hAnsi="Arial" w:cs="Arial"/>
                <w:sz w:val="22"/>
                <w:szCs w:val="22"/>
                <w:lang w:eastAsia="en-US"/>
              </w:rPr>
              <w:t>enthalten. Sofern die Gültigkeit des Angebots nicht angegeben ist, wird die übliche Laufzeit von 90 Tagen berücksichtigt. Sollte ein Angebot zum Zeitpunkt der Gesuchstellung für die Beihilfe nicht mehr gültig sein, ist diesem eine Gültigkeitserklärung des Anbieters beizulegen.</w:t>
            </w:r>
          </w:p>
        </w:tc>
        <w:tc>
          <w:tcPr>
            <w:tcW w:w="6418" w:type="dxa"/>
            <w:tcBorders>
              <w:bottom w:val="single" w:sz="4" w:space="0" w:color="auto"/>
            </w:tcBorders>
          </w:tcPr>
          <w:p w14:paraId="63832547" w14:textId="77777777" w:rsidR="00261489" w:rsidRPr="00C737D3" w:rsidRDefault="00261489" w:rsidP="000D4174">
            <w:pPr>
              <w:numPr>
                <w:ilvl w:val="0"/>
                <w:numId w:val="1"/>
              </w:numPr>
              <w:ind w:right="126"/>
              <w:jc w:val="both"/>
              <w:rPr>
                <w:rFonts w:ascii="Arial" w:eastAsia="Calibri" w:hAnsi="Arial" w:cs="Arial"/>
                <w:sz w:val="22"/>
                <w:szCs w:val="22"/>
                <w:lang w:val="it-IT" w:eastAsia="en-US"/>
              </w:rPr>
            </w:pPr>
            <w:r w:rsidRPr="00C737D3">
              <w:rPr>
                <w:rFonts w:ascii="Arial" w:eastAsia="Calibri" w:hAnsi="Arial" w:cs="Arial"/>
                <w:sz w:val="22"/>
                <w:szCs w:val="22"/>
                <w:lang w:val="it-IT" w:eastAsia="en-US"/>
              </w:rPr>
              <w:t xml:space="preserve">riportare il </w:t>
            </w:r>
            <w:r w:rsidRPr="00AE0C3E">
              <w:rPr>
                <w:rFonts w:ascii="Arial" w:eastAsia="Calibri" w:hAnsi="Arial" w:cs="Arial"/>
                <w:b/>
                <w:i/>
                <w:sz w:val="22"/>
                <w:szCs w:val="22"/>
                <w:u w:val="single"/>
                <w:lang w:val="it-IT" w:eastAsia="en-US"/>
              </w:rPr>
              <w:t>periodo di validità</w:t>
            </w:r>
            <w:r w:rsidRPr="00C737D3">
              <w:rPr>
                <w:rFonts w:ascii="Arial" w:eastAsia="Calibri" w:hAnsi="Arial" w:cs="Arial"/>
                <w:sz w:val="22"/>
                <w:szCs w:val="22"/>
                <w:lang w:val="it-IT" w:eastAsia="en-US"/>
              </w:rPr>
              <w:t xml:space="preserve"> del documento</w:t>
            </w:r>
            <w:r>
              <w:rPr>
                <w:rFonts w:ascii="Arial" w:eastAsia="Calibri" w:hAnsi="Arial" w:cs="Arial"/>
                <w:sz w:val="22"/>
                <w:szCs w:val="22"/>
                <w:lang w:val="it-IT" w:eastAsia="en-US"/>
              </w:rPr>
              <w:t xml:space="preserve"> dell’offerta</w:t>
            </w:r>
            <w:r w:rsidRPr="00C737D3">
              <w:rPr>
                <w:rFonts w:ascii="Arial" w:eastAsia="Calibri" w:hAnsi="Arial" w:cs="Arial"/>
                <w:sz w:val="22"/>
                <w:szCs w:val="22"/>
                <w:lang w:val="it-IT" w:eastAsia="en-US"/>
              </w:rPr>
              <w:t>. Laddove non fosse specificata la validità del preventivo, si considera il termine convenzionale di 90gg. Se un preventivo risulterà non più valido alla data di presentazione della domanda dovrà essere integrato con una dichiarazione di validità rilasciata dal fornitore.</w:t>
            </w:r>
          </w:p>
        </w:tc>
      </w:tr>
    </w:tbl>
    <w:p w14:paraId="18024B40" w14:textId="77777777" w:rsidR="00261489" w:rsidRPr="00261489" w:rsidRDefault="00261489" w:rsidP="004E18E5">
      <w:pPr>
        <w:rPr>
          <w:lang w:val="it-IT"/>
        </w:rPr>
      </w:pPr>
    </w:p>
    <w:sectPr w:rsidR="00261489" w:rsidRPr="00261489" w:rsidSect="004E18E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96202" w14:textId="77777777" w:rsidR="004E18E5" w:rsidRDefault="004E18E5" w:rsidP="004E18E5">
      <w:r>
        <w:separator/>
      </w:r>
    </w:p>
  </w:endnote>
  <w:endnote w:type="continuationSeparator" w:id="0">
    <w:p w14:paraId="3FB9A2B5" w14:textId="77777777" w:rsidR="004E18E5" w:rsidRDefault="004E18E5" w:rsidP="004E1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2769A" w14:textId="77777777" w:rsidR="004E18E5" w:rsidRDefault="004E18E5" w:rsidP="004E18E5">
      <w:r>
        <w:separator/>
      </w:r>
    </w:p>
  </w:footnote>
  <w:footnote w:type="continuationSeparator" w:id="0">
    <w:p w14:paraId="0485B856" w14:textId="77777777" w:rsidR="004E18E5" w:rsidRDefault="004E18E5" w:rsidP="004E18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07C6F"/>
    <w:multiLevelType w:val="hybridMultilevel"/>
    <w:tmpl w:val="9A148828"/>
    <w:lvl w:ilvl="0" w:tplc="04070001">
      <w:start w:val="1"/>
      <w:numFmt w:val="bullet"/>
      <w:lvlText w:val=""/>
      <w:lvlJc w:val="left"/>
      <w:pPr>
        <w:tabs>
          <w:tab w:val="num" w:pos="720"/>
        </w:tabs>
        <w:ind w:left="720" w:hanging="360"/>
      </w:pPr>
      <w:rPr>
        <w:rFonts w:ascii="Symbol" w:hAnsi="Symbol" w:hint="default"/>
      </w:rPr>
    </w:lvl>
    <w:lvl w:ilvl="1" w:tplc="15920816">
      <w:numFmt w:val="bullet"/>
      <w:lvlText w:val="-"/>
      <w:lvlJc w:val="left"/>
      <w:pPr>
        <w:tabs>
          <w:tab w:val="num" w:pos="1440"/>
        </w:tabs>
        <w:ind w:left="1440" w:hanging="360"/>
      </w:pPr>
      <w:rPr>
        <w:rFonts w:ascii="Arial" w:eastAsia="Times New Roman" w:hAnsi="Arial"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F776504"/>
    <w:multiLevelType w:val="multilevel"/>
    <w:tmpl w:val="0B809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38694348">
    <w:abstractNumId w:val="0"/>
  </w:num>
  <w:num w:numId="2" w16cid:durableId="635988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8E5"/>
    <w:rsid w:val="00097BCD"/>
    <w:rsid w:val="0025414F"/>
    <w:rsid w:val="00261489"/>
    <w:rsid w:val="004E18E5"/>
    <w:rsid w:val="006B4310"/>
    <w:rsid w:val="0089283D"/>
    <w:rsid w:val="00A7713C"/>
    <w:rsid w:val="00CD17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CC99C"/>
  <w15:chartTrackingRefBased/>
  <w15:docId w15:val="{AC6DFE87-5C4F-455D-AE93-1C34E496E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E18E5"/>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basedOn w:val="Standard"/>
    <w:rsid w:val="004E18E5"/>
    <w:pPr>
      <w:spacing w:before="100" w:beforeAutospacing="1" w:after="100" w:afterAutospacing="1"/>
    </w:pPr>
    <w:rPr>
      <w:rFonts w:ascii="Aptos" w:eastAsiaTheme="minorHAnsi" w:hAnsi="Aptos" w:cs="Calibri"/>
    </w:rPr>
  </w:style>
  <w:style w:type="character" w:customStyle="1" w:styleId="normaltextrun">
    <w:name w:val="normaltextrun"/>
    <w:basedOn w:val="Absatz-Standardschriftart"/>
    <w:rsid w:val="004E18E5"/>
  </w:style>
  <w:style w:type="character" w:customStyle="1" w:styleId="eop">
    <w:name w:val="eop"/>
    <w:basedOn w:val="Absatz-Standardschriftart"/>
    <w:rsid w:val="004E1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07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6f9198-6dbf-4d3e-972e-cfb92a55bd43" xsi:nil="true"/>
    <lcf76f155ced4ddcb4097134ff3c332f xmlns="0b8e469c-ea68-437b-b1ee-8d2b918af3f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6D85E63158634A93F19286C2B53D66" ma:contentTypeVersion="" ma:contentTypeDescription="Create a new document." ma:contentTypeScope="" ma:versionID="16586573f8ceef3c56bffea729964981">
  <xsd:schema xmlns:xsd="http://www.w3.org/2001/XMLSchema" xmlns:xs="http://www.w3.org/2001/XMLSchema" xmlns:p="http://schemas.microsoft.com/office/2006/metadata/properties" xmlns:ns2="0b8e469c-ea68-437b-b1ee-8d2b918af3fc" xmlns:ns3="b08f3cb6-3d63-4512-b263-8d8ae09efee2" xmlns:ns4="c16f9198-6dbf-4d3e-972e-cfb92a55bd43" targetNamespace="http://schemas.microsoft.com/office/2006/metadata/properties" ma:root="true" ma:fieldsID="8ff313a53f74dc299e18f2683670b2b1" ns2:_="" ns3:_="" ns4:_="">
    <xsd:import namespace="0b8e469c-ea68-437b-b1ee-8d2b918af3fc"/>
    <xsd:import namespace="b08f3cb6-3d63-4512-b263-8d8ae09efee2"/>
    <xsd:import namespace="c16f9198-6dbf-4d3e-972e-cfb92a55bd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e469c-ea68-437b-b1ee-8d2b918af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8f3cb6-3d63-4512-b263-8d8ae09efee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f9198-6dbf-4d3e-972e-cfb92a55bd4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a299eb9-c734-4acc-8557-ccbc60aa45c4}" ma:internalName="TaxCatchAll" ma:showField="CatchAllData" ma:web="c16f9198-6dbf-4d3e-972e-cfb92a55bd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03B37-3D85-4911-A3A4-32B3DA0E2E61}">
  <ds:schemaRefs>
    <ds:schemaRef ds:uri="http://schemas.microsoft.com/office/2006/metadata/properties"/>
    <ds:schemaRef ds:uri="http://schemas.microsoft.com/office/infopath/2007/PartnerControls"/>
    <ds:schemaRef ds:uri="c16f9198-6dbf-4d3e-972e-cfb92a55bd43"/>
    <ds:schemaRef ds:uri="0b8e469c-ea68-437b-b1ee-8d2b918af3fc"/>
  </ds:schemaRefs>
</ds:datastoreItem>
</file>

<file path=customXml/itemProps2.xml><?xml version="1.0" encoding="utf-8"?>
<ds:datastoreItem xmlns:ds="http://schemas.openxmlformats.org/officeDocument/2006/customXml" ds:itemID="{07320605-0A75-4B01-A551-BDAADDF1D2B0}">
  <ds:schemaRefs>
    <ds:schemaRef ds:uri="http://schemas.microsoft.com/sharepoint/v3/contenttype/forms"/>
  </ds:schemaRefs>
</ds:datastoreItem>
</file>

<file path=customXml/itemProps3.xml><?xml version="1.0" encoding="utf-8"?>
<ds:datastoreItem xmlns:ds="http://schemas.openxmlformats.org/officeDocument/2006/customXml" ds:itemID="{BC53AF57-0750-483C-96FA-A5C02EAE3BC5}"/>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1990</Characters>
  <Application>Microsoft Office Word</Application>
  <DocSecurity>0</DocSecurity>
  <Lines>49</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Perathoner, Robert</dc:creator>
  <cp:keywords/>
  <dc:description/>
  <cp:lastModifiedBy>Perathoner, Robert</cp:lastModifiedBy>
  <cp:revision>6</cp:revision>
  <dcterms:created xsi:type="dcterms:W3CDTF">2024-03-01T13:51:00Z</dcterms:created>
  <dcterms:modified xsi:type="dcterms:W3CDTF">2026-02-27T12:04:00Z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0x010100D96D85E63158634A93F19286C2B53D66</vt:lpwstr>
  </property>
  <property fmtid="{D5CDD505-2E9C-101B-9397-08002B2CF9AE}" pid="3" name="MediaServiceImageTags">
    <vt:lpwstr/>
  </property>
  <property fmtid="{D5CDD505-2E9C-101B-9397-08002B2CF9AE}" pid="4" name="docLang">
    <vt:lpwstr>de</vt:lpwstr>
  </property>
</Properties>
</file>