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AC4B0" w14:textId="77777777" w:rsidR="00D7703A" w:rsidRDefault="00D7703A" w:rsidP="00D7703A">
      <w:pPr>
        <w:tabs>
          <w:tab w:val="center" w:pos="7386"/>
        </w:tabs>
        <w:ind w:left="0" w:firstLine="0"/>
        <w:jc w:val="right"/>
      </w:pPr>
      <w:r>
        <w:t xml:space="preserve">Autonome Provinz Bozen - Südtirol </w:t>
      </w:r>
    </w:p>
    <w:p w14:paraId="258D1E6E" w14:textId="77777777" w:rsidR="00D7703A" w:rsidRDefault="00D7703A" w:rsidP="00D7703A">
      <w:pPr>
        <w:tabs>
          <w:tab w:val="center" w:pos="6449"/>
        </w:tabs>
        <w:ind w:left="-15" w:firstLine="0"/>
        <w:jc w:val="right"/>
      </w:pPr>
      <w:r>
        <w:t>Abteilung Arbeit</w:t>
      </w:r>
    </w:p>
    <w:p w14:paraId="553FA7D4" w14:textId="5D191024" w:rsidR="00D7703A" w:rsidRDefault="00D7703A" w:rsidP="00D7703A">
      <w:pPr>
        <w:tabs>
          <w:tab w:val="center" w:pos="6449"/>
        </w:tabs>
        <w:ind w:left="-15" w:firstLine="0"/>
        <w:jc w:val="right"/>
      </w:pPr>
      <w:r>
        <w:t xml:space="preserve">Arbeitsinspektorat </w:t>
      </w:r>
    </w:p>
    <w:p w14:paraId="06165F23" w14:textId="7AC72E27" w:rsidR="00D7703A" w:rsidRDefault="00D7703A" w:rsidP="00D7703A">
      <w:pPr>
        <w:tabs>
          <w:tab w:val="center" w:pos="7337"/>
        </w:tabs>
        <w:ind w:left="-15" w:firstLine="0"/>
        <w:jc w:val="right"/>
      </w:pPr>
      <w:r>
        <w:t xml:space="preserve">Kanonikus-Michael-Gamper-Str. 1 </w:t>
      </w:r>
    </w:p>
    <w:p w14:paraId="234C8381" w14:textId="6CE92D75" w:rsidR="00D7703A" w:rsidRDefault="00D7703A" w:rsidP="00D7703A">
      <w:pPr>
        <w:tabs>
          <w:tab w:val="center" w:pos="6321"/>
        </w:tabs>
        <w:ind w:left="-15" w:firstLine="0"/>
        <w:jc w:val="right"/>
      </w:pPr>
      <w:r>
        <w:t xml:space="preserve">39100 Bozen </w:t>
      </w:r>
    </w:p>
    <w:p w14:paraId="59E24E88" w14:textId="284137DB" w:rsidR="00E71668" w:rsidRDefault="00836D50" w:rsidP="00D7703A">
      <w:pPr>
        <w:tabs>
          <w:tab w:val="center" w:pos="7386"/>
        </w:tabs>
        <w:ind w:left="0" w:firstLine="0"/>
      </w:pPr>
      <w:r>
        <w:rPr>
          <w:noProof/>
        </w:rPr>
        <mc:AlternateContent>
          <mc:Choice Requires="wps">
            <w:drawing>
              <wp:anchor distT="45720" distB="45720" distL="114300" distR="114300" simplePos="0" relativeHeight="251659264" behindDoc="0" locked="0" layoutInCell="1" allowOverlap="1" wp14:anchorId="4FF3AFCB" wp14:editId="6908923D">
                <wp:simplePos x="0" y="0"/>
                <wp:positionH relativeFrom="margin">
                  <wp:align>right</wp:align>
                </wp:positionH>
                <wp:positionV relativeFrom="paragraph">
                  <wp:posOffset>352425</wp:posOffset>
                </wp:positionV>
                <wp:extent cx="6448425" cy="257175"/>
                <wp:effectExtent l="0" t="0" r="28575" b="28575"/>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425" cy="257175"/>
                        </a:xfrm>
                        <a:prstGeom prst="rect">
                          <a:avLst/>
                        </a:prstGeom>
                        <a:solidFill>
                          <a:srgbClr val="FFFFFF"/>
                        </a:solidFill>
                        <a:ln w="9525">
                          <a:solidFill>
                            <a:srgbClr val="000000"/>
                          </a:solidFill>
                          <a:miter lim="800000"/>
                          <a:headEnd/>
                          <a:tailEnd/>
                        </a:ln>
                      </wps:spPr>
                      <wps:txbx>
                        <w:txbxContent>
                          <w:p w14:paraId="32352006" w14:textId="61B90B05" w:rsidR="00D7703A" w:rsidRPr="00D7703A" w:rsidRDefault="00D7703A" w:rsidP="00D7703A">
                            <w:pPr>
                              <w:jc w:val="center"/>
                              <w:rPr>
                                <w:b/>
                                <w:bCs/>
                              </w:rPr>
                            </w:pPr>
                            <w:r w:rsidRPr="00D7703A">
                              <w:rPr>
                                <w:b/>
                                <w:bCs/>
                              </w:rPr>
                              <w:t>Bestätigung freiwillige Kündigung – Kündigung bei Heirat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F3AFCB" id="_x0000_t202" coordsize="21600,21600" o:spt="202" path="m,l,21600r21600,l21600,xe">
                <v:stroke joinstyle="miter"/>
                <v:path gradientshapeok="t" o:connecttype="rect"/>
              </v:shapetype>
              <v:shape id="Textfeld 2" o:spid="_x0000_s1026" type="#_x0000_t202" style="position:absolute;left:0;text-align:left;margin-left:456.55pt;margin-top:27.75pt;width:507.75pt;height:20.2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">
                <v:textbox>
                  <w:txbxContent>
                    <w:p w14:paraId="32352006" w14:textId="61B90B05" w:rsidR="00D7703A" w:rsidRPr="00D7703A" w:rsidRDefault="00D7703A" w:rsidP="00D7703A">
                      <w:pPr>
                        <w:jc w:val="center"/>
                        <w:rPr>
                          <w:b/>
                          <w:bCs/>
                        </w:rPr>
                      </w:pPr>
                      <w:r w:rsidRPr="00D7703A">
                        <w:rPr>
                          <w:b/>
                          <w:bCs/>
                        </w:rPr>
                        <w:t>Bestätigung freiwillige Kündigung – Kündigung bei Heirat</w:t>
                      </w:r>
                    </w:p>
                  </w:txbxContent>
                </v:textbox>
                <w10:wrap type="square" anchorx="margin"/>
              </v:shape>
            </w:pict>
          </mc:Fallback>
        </mc:AlternateContent>
      </w:r>
    </w:p>
    <w:p w14:paraId="34DA0B25" w14:textId="5C1EF0A8" w:rsidR="00D7703A" w:rsidRDefault="00D7703A">
      <w:pPr>
        <w:ind w:left="0" w:firstLine="0"/>
        <w:jc w:val="left"/>
      </w:pPr>
    </w:p>
    <w:p w14:paraId="7772F528" w14:textId="77777777" w:rsidR="00A34543" w:rsidRDefault="00A34543" w:rsidP="00A34543">
      <w:pPr>
        <w:spacing w:after="20" w:line="378" w:lineRule="auto"/>
        <w:ind w:left="-5"/>
      </w:pPr>
      <w:r>
        <w:t xml:space="preserve">Die Unterfertigte </w:t>
      </w:r>
      <w:r w:rsidRPr="004E4834">
        <w:rPr>
          <w:u w:val="single"/>
        </w:rPr>
        <w:fldChar w:fldCharType="begin">
          <w:ffData>
            <w:name w:val="Text1"/>
            <w:enabled/>
            <w:calcOnExit w:val="0"/>
            <w:textInput/>
          </w:ffData>
        </w:fldChar>
      </w:r>
      <w:bookmarkStart w:id="0" w:name="Text1"/>
      <w:r w:rsidRPr="004E4834">
        <w:rPr>
          <w:u w:val="single"/>
        </w:rPr>
        <w:instrText xml:space="preserve"> FORMTEXT </w:instrText>
      </w:r>
      <w:r w:rsidRPr="004E4834">
        <w:rPr>
          <w:u w:val="single"/>
        </w:rPr>
      </w:r>
      <w:r w:rsidRPr="004E4834">
        <w:rPr>
          <w:u w:val="single"/>
        </w:rPr>
        <w:fldChar w:fldCharType="separate"/>
      </w:r>
      <w:r w:rsidRPr="004E4834">
        <w:rPr>
          <w:noProof/>
          <w:u w:val="single"/>
        </w:rPr>
        <w:t> </w:t>
      </w:r>
      <w:r w:rsidRPr="004E4834">
        <w:rPr>
          <w:noProof/>
          <w:u w:val="single"/>
        </w:rPr>
        <w:t> </w:t>
      </w:r>
      <w:r w:rsidRPr="004E4834">
        <w:rPr>
          <w:noProof/>
          <w:u w:val="single"/>
        </w:rPr>
        <w:t> </w:t>
      </w:r>
      <w:r w:rsidRPr="004E4834">
        <w:rPr>
          <w:noProof/>
          <w:u w:val="single"/>
        </w:rPr>
        <w:t> </w:t>
      </w:r>
      <w:r w:rsidRPr="004E4834">
        <w:rPr>
          <w:noProof/>
          <w:u w:val="single"/>
        </w:rPr>
        <w:t> </w:t>
      </w:r>
      <w:r w:rsidRPr="004E4834">
        <w:rPr>
          <w:u w:val="single"/>
        </w:rPr>
        <w:fldChar w:fldCharType="end"/>
      </w:r>
      <w:bookmarkEnd w:id="0"/>
      <w:r>
        <w:t>,</w:t>
      </w:r>
    </w:p>
    <w:p w14:paraId="1033FC4A" w14:textId="77777777" w:rsidR="00A34543" w:rsidRDefault="00A34543" w:rsidP="00A34543">
      <w:pPr>
        <w:spacing w:after="20" w:line="378" w:lineRule="auto"/>
        <w:ind w:left="-5"/>
      </w:pPr>
      <w:r>
        <w:t xml:space="preserve">geboren am </w:t>
      </w:r>
      <w:r w:rsidRPr="004E4834">
        <w:rPr>
          <w:u w:val="single"/>
        </w:rPr>
        <w:fldChar w:fldCharType="begin">
          <w:ffData>
            <w:name w:val="Text1"/>
            <w:enabled/>
            <w:calcOnExit w:val="0"/>
            <w:textInput/>
          </w:ffData>
        </w:fldChar>
      </w:r>
      <w:r w:rsidRPr="004E4834">
        <w:rPr>
          <w:u w:val="single"/>
        </w:rPr>
        <w:instrText xml:space="preserve"> FORMTEXT </w:instrText>
      </w:r>
      <w:r w:rsidRPr="004E4834">
        <w:rPr>
          <w:u w:val="single"/>
        </w:rPr>
      </w:r>
      <w:r w:rsidRPr="004E4834">
        <w:rPr>
          <w:u w:val="single"/>
        </w:rPr>
        <w:fldChar w:fldCharType="separate"/>
      </w:r>
      <w:r w:rsidRPr="004E4834">
        <w:rPr>
          <w:noProof/>
          <w:u w:val="single"/>
        </w:rPr>
        <w:t> </w:t>
      </w:r>
      <w:r w:rsidRPr="004E4834">
        <w:rPr>
          <w:noProof/>
          <w:u w:val="single"/>
        </w:rPr>
        <w:t> </w:t>
      </w:r>
      <w:r w:rsidRPr="004E4834">
        <w:rPr>
          <w:noProof/>
          <w:u w:val="single"/>
        </w:rPr>
        <w:t> </w:t>
      </w:r>
      <w:r w:rsidRPr="004E4834">
        <w:rPr>
          <w:noProof/>
          <w:u w:val="single"/>
        </w:rPr>
        <w:t> </w:t>
      </w:r>
      <w:r w:rsidRPr="004E4834">
        <w:rPr>
          <w:noProof/>
          <w:u w:val="single"/>
        </w:rPr>
        <w:t> </w:t>
      </w:r>
      <w:r w:rsidRPr="004E4834">
        <w:rPr>
          <w:u w:val="single"/>
        </w:rPr>
        <w:fldChar w:fldCharType="end"/>
      </w:r>
      <w:r>
        <w:t xml:space="preserve">, in </w:t>
      </w:r>
      <w:r w:rsidRPr="004E4834">
        <w:rPr>
          <w:u w:val="single"/>
        </w:rPr>
        <w:fldChar w:fldCharType="begin">
          <w:ffData>
            <w:name w:val="Text1"/>
            <w:enabled/>
            <w:calcOnExit w:val="0"/>
            <w:textInput/>
          </w:ffData>
        </w:fldChar>
      </w:r>
      <w:r w:rsidRPr="004E4834">
        <w:rPr>
          <w:u w:val="single"/>
        </w:rPr>
        <w:instrText xml:space="preserve"> FORMTEXT </w:instrText>
      </w:r>
      <w:r w:rsidRPr="004E4834">
        <w:rPr>
          <w:u w:val="single"/>
        </w:rPr>
      </w:r>
      <w:r w:rsidRPr="004E4834">
        <w:rPr>
          <w:u w:val="single"/>
        </w:rPr>
        <w:fldChar w:fldCharType="separate"/>
      </w:r>
      <w:r w:rsidRPr="004E4834">
        <w:rPr>
          <w:noProof/>
          <w:u w:val="single"/>
        </w:rPr>
        <w:t> </w:t>
      </w:r>
      <w:r w:rsidRPr="004E4834">
        <w:rPr>
          <w:noProof/>
          <w:u w:val="single"/>
        </w:rPr>
        <w:t> </w:t>
      </w:r>
      <w:r w:rsidRPr="004E4834">
        <w:rPr>
          <w:noProof/>
          <w:u w:val="single"/>
        </w:rPr>
        <w:t> </w:t>
      </w:r>
      <w:r w:rsidRPr="004E4834">
        <w:rPr>
          <w:noProof/>
          <w:u w:val="single"/>
        </w:rPr>
        <w:t> </w:t>
      </w:r>
      <w:r w:rsidRPr="004E4834">
        <w:rPr>
          <w:noProof/>
          <w:u w:val="single"/>
        </w:rPr>
        <w:t> </w:t>
      </w:r>
      <w:r w:rsidRPr="004E4834">
        <w:rPr>
          <w:u w:val="single"/>
        </w:rPr>
        <w:fldChar w:fldCharType="end"/>
      </w:r>
      <w:r>
        <w:t xml:space="preserve">, </w:t>
      </w:r>
    </w:p>
    <w:p w14:paraId="356266FE" w14:textId="77777777" w:rsidR="00A34543" w:rsidRDefault="00A34543" w:rsidP="00A34543">
      <w:pPr>
        <w:spacing w:after="20" w:line="378" w:lineRule="auto"/>
        <w:ind w:left="-5"/>
      </w:pPr>
      <w:r>
        <w:t xml:space="preserve">wohnhaft in </w:t>
      </w:r>
      <w:r w:rsidRPr="004E4834">
        <w:rPr>
          <w:u w:val="single"/>
        </w:rPr>
        <w:fldChar w:fldCharType="begin">
          <w:ffData>
            <w:name w:val="Text1"/>
            <w:enabled/>
            <w:calcOnExit w:val="0"/>
            <w:textInput/>
          </w:ffData>
        </w:fldChar>
      </w:r>
      <w:r w:rsidRPr="004E4834">
        <w:rPr>
          <w:u w:val="single"/>
        </w:rPr>
        <w:instrText xml:space="preserve"> FORMTEXT </w:instrText>
      </w:r>
      <w:r w:rsidRPr="004E4834">
        <w:rPr>
          <w:u w:val="single"/>
        </w:rPr>
      </w:r>
      <w:r w:rsidRPr="004E4834">
        <w:rPr>
          <w:u w:val="single"/>
        </w:rPr>
        <w:fldChar w:fldCharType="separate"/>
      </w:r>
      <w:r w:rsidRPr="004E4834">
        <w:rPr>
          <w:noProof/>
          <w:u w:val="single"/>
        </w:rPr>
        <w:t> </w:t>
      </w:r>
      <w:r w:rsidRPr="004E4834">
        <w:rPr>
          <w:noProof/>
          <w:u w:val="single"/>
        </w:rPr>
        <w:t> </w:t>
      </w:r>
      <w:r w:rsidRPr="004E4834">
        <w:rPr>
          <w:noProof/>
          <w:u w:val="single"/>
        </w:rPr>
        <w:t> </w:t>
      </w:r>
      <w:r w:rsidRPr="004E4834">
        <w:rPr>
          <w:noProof/>
          <w:u w:val="single"/>
        </w:rPr>
        <w:t> </w:t>
      </w:r>
      <w:r w:rsidRPr="004E4834">
        <w:rPr>
          <w:noProof/>
          <w:u w:val="single"/>
        </w:rPr>
        <w:t> </w:t>
      </w:r>
      <w:r w:rsidRPr="004E4834">
        <w:rPr>
          <w:u w:val="single"/>
        </w:rPr>
        <w:fldChar w:fldCharType="end"/>
      </w:r>
      <w:r>
        <w:t xml:space="preserve"> PLZ </w:t>
      </w:r>
      <w:r w:rsidRPr="004E4834">
        <w:rPr>
          <w:u w:val="single"/>
        </w:rPr>
        <w:fldChar w:fldCharType="begin">
          <w:ffData>
            <w:name w:val="Text1"/>
            <w:enabled/>
            <w:calcOnExit w:val="0"/>
            <w:textInput/>
          </w:ffData>
        </w:fldChar>
      </w:r>
      <w:r w:rsidRPr="004E4834">
        <w:rPr>
          <w:u w:val="single"/>
        </w:rPr>
        <w:instrText xml:space="preserve"> FORMTEXT </w:instrText>
      </w:r>
      <w:r w:rsidRPr="004E4834">
        <w:rPr>
          <w:u w:val="single"/>
        </w:rPr>
      </w:r>
      <w:r w:rsidRPr="004E4834">
        <w:rPr>
          <w:u w:val="single"/>
        </w:rPr>
        <w:fldChar w:fldCharType="separate"/>
      </w:r>
      <w:r w:rsidRPr="004E4834">
        <w:rPr>
          <w:noProof/>
          <w:u w:val="single"/>
        </w:rPr>
        <w:t> </w:t>
      </w:r>
      <w:r w:rsidRPr="004E4834">
        <w:rPr>
          <w:noProof/>
          <w:u w:val="single"/>
        </w:rPr>
        <w:t> </w:t>
      </w:r>
      <w:r w:rsidRPr="004E4834">
        <w:rPr>
          <w:noProof/>
          <w:u w:val="single"/>
        </w:rPr>
        <w:t> </w:t>
      </w:r>
      <w:r w:rsidRPr="004E4834">
        <w:rPr>
          <w:noProof/>
          <w:u w:val="single"/>
        </w:rPr>
        <w:t> </w:t>
      </w:r>
      <w:r w:rsidRPr="004E4834">
        <w:rPr>
          <w:noProof/>
          <w:u w:val="single"/>
        </w:rPr>
        <w:t> </w:t>
      </w:r>
      <w:r w:rsidRPr="004E4834">
        <w:rPr>
          <w:u w:val="single"/>
        </w:rPr>
        <w:fldChar w:fldCharType="end"/>
      </w:r>
      <w:r>
        <w:t>,</w:t>
      </w:r>
    </w:p>
    <w:p w14:paraId="1B15FC63" w14:textId="77777777" w:rsidR="00A34543" w:rsidRDefault="00A34543" w:rsidP="00A34543">
      <w:pPr>
        <w:spacing w:after="20" w:line="378" w:lineRule="auto"/>
        <w:ind w:left="-5"/>
      </w:pPr>
      <w:r>
        <w:t xml:space="preserve">Straße </w:t>
      </w:r>
      <w:r w:rsidRPr="004E4834">
        <w:rPr>
          <w:u w:val="single"/>
        </w:rPr>
        <w:fldChar w:fldCharType="begin">
          <w:ffData>
            <w:name w:val="Text1"/>
            <w:enabled/>
            <w:calcOnExit w:val="0"/>
            <w:textInput/>
          </w:ffData>
        </w:fldChar>
      </w:r>
      <w:r w:rsidRPr="004E4834">
        <w:rPr>
          <w:u w:val="single"/>
        </w:rPr>
        <w:instrText xml:space="preserve"> FORMTEXT </w:instrText>
      </w:r>
      <w:r w:rsidRPr="004E4834">
        <w:rPr>
          <w:u w:val="single"/>
        </w:rPr>
      </w:r>
      <w:r w:rsidRPr="004E4834">
        <w:rPr>
          <w:u w:val="single"/>
        </w:rPr>
        <w:fldChar w:fldCharType="separate"/>
      </w:r>
      <w:r w:rsidRPr="004E4834">
        <w:rPr>
          <w:noProof/>
          <w:u w:val="single"/>
        </w:rPr>
        <w:t> </w:t>
      </w:r>
      <w:r w:rsidRPr="004E4834">
        <w:rPr>
          <w:noProof/>
          <w:u w:val="single"/>
        </w:rPr>
        <w:t> </w:t>
      </w:r>
      <w:r w:rsidRPr="004E4834">
        <w:rPr>
          <w:noProof/>
          <w:u w:val="single"/>
        </w:rPr>
        <w:t> </w:t>
      </w:r>
      <w:r w:rsidRPr="004E4834">
        <w:rPr>
          <w:noProof/>
          <w:u w:val="single"/>
        </w:rPr>
        <w:t> </w:t>
      </w:r>
      <w:r w:rsidRPr="004E4834">
        <w:rPr>
          <w:noProof/>
          <w:u w:val="single"/>
        </w:rPr>
        <w:t> </w:t>
      </w:r>
      <w:r w:rsidRPr="004E4834">
        <w:rPr>
          <w:u w:val="single"/>
        </w:rPr>
        <w:fldChar w:fldCharType="end"/>
      </w:r>
      <w:r>
        <w:t xml:space="preserve">, Nr. </w:t>
      </w:r>
      <w:r w:rsidRPr="004E4834">
        <w:rPr>
          <w:u w:val="single"/>
        </w:rPr>
        <w:fldChar w:fldCharType="begin">
          <w:ffData>
            <w:name w:val="Text1"/>
            <w:enabled/>
            <w:calcOnExit w:val="0"/>
            <w:textInput/>
          </w:ffData>
        </w:fldChar>
      </w:r>
      <w:r w:rsidRPr="004E4834">
        <w:rPr>
          <w:u w:val="single"/>
        </w:rPr>
        <w:instrText xml:space="preserve"> FORMTEXT </w:instrText>
      </w:r>
      <w:r w:rsidRPr="004E4834">
        <w:rPr>
          <w:u w:val="single"/>
        </w:rPr>
      </w:r>
      <w:r w:rsidRPr="004E4834">
        <w:rPr>
          <w:u w:val="single"/>
        </w:rPr>
        <w:fldChar w:fldCharType="separate"/>
      </w:r>
      <w:r w:rsidRPr="004E4834">
        <w:rPr>
          <w:noProof/>
          <w:u w:val="single"/>
        </w:rPr>
        <w:t> </w:t>
      </w:r>
      <w:r w:rsidRPr="004E4834">
        <w:rPr>
          <w:noProof/>
          <w:u w:val="single"/>
        </w:rPr>
        <w:t> </w:t>
      </w:r>
      <w:r w:rsidRPr="004E4834">
        <w:rPr>
          <w:noProof/>
          <w:u w:val="single"/>
        </w:rPr>
        <w:t> </w:t>
      </w:r>
      <w:r w:rsidRPr="004E4834">
        <w:rPr>
          <w:noProof/>
          <w:u w:val="single"/>
        </w:rPr>
        <w:t> </w:t>
      </w:r>
      <w:r w:rsidRPr="004E4834">
        <w:rPr>
          <w:noProof/>
          <w:u w:val="single"/>
        </w:rPr>
        <w:t> </w:t>
      </w:r>
      <w:r w:rsidRPr="004E4834">
        <w:rPr>
          <w:u w:val="single"/>
        </w:rPr>
        <w:fldChar w:fldCharType="end"/>
      </w:r>
      <w:r>
        <w:t xml:space="preserve"> </w:t>
      </w:r>
    </w:p>
    <w:p w14:paraId="0E92586A" w14:textId="77777777" w:rsidR="00A34543" w:rsidRDefault="00A34543" w:rsidP="00A34543">
      <w:pPr>
        <w:spacing w:after="1" w:line="378" w:lineRule="auto"/>
        <w:ind w:left="-5"/>
      </w:pPr>
      <w:r>
        <w:t xml:space="preserve">Telefon: </w:t>
      </w:r>
      <w:r w:rsidRPr="004E4834">
        <w:rPr>
          <w:u w:val="single"/>
        </w:rPr>
        <w:fldChar w:fldCharType="begin">
          <w:ffData>
            <w:name w:val="Text1"/>
            <w:enabled/>
            <w:calcOnExit w:val="0"/>
            <w:textInput/>
          </w:ffData>
        </w:fldChar>
      </w:r>
      <w:r w:rsidRPr="004E4834">
        <w:rPr>
          <w:u w:val="single"/>
        </w:rPr>
        <w:instrText xml:space="preserve"> FORMTEXT </w:instrText>
      </w:r>
      <w:r w:rsidRPr="004E4834">
        <w:rPr>
          <w:u w:val="single"/>
        </w:rPr>
      </w:r>
      <w:r w:rsidRPr="004E4834">
        <w:rPr>
          <w:u w:val="single"/>
        </w:rPr>
        <w:fldChar w:fldCharType="separate"/>
      </w:r>
      <w:r w:rsidRPr="004E4834">
        <w:rPr>
          <w:noProof/>
          <w:u w:val="single"/>
        </w:rPr>
        <w:t> </w:t>
      </w:r>
      <w:r w:rsidRPr="004E4834">
        <w:rPr>
          <w:noProof/>
          <w:u w:val="single"/>
        </w:rPr>
        <w:t> </w:t>
      </w:r>
      <w:r w:rsidRPr="004E4834">
        <w:rPr>
          <w:noProof/>
          <w:u w:val="single"/>
        </w:rPr>
        <w:t> </w:t>
      </w:r>
      <w:r w:rsidRPr="004E4834">
        <w:rPr>
          <w:noProof/>
          <w:u w:val="single"/>
        </w:rPr>
        <w:t> </w:t>
      </w:r>
      <w:r w:rsidRPr="004E4834">
        <w:rPr>
          <w:noProof/>
          <w:u w:val="single"/>
        </w:rPr>
        <w:t> </w:t>
      </w:r>
      <w:r w:rsidRPr="004E4834">
        <w:rPr>
          <w:u w:val="single"/>
        </w:rPr>
        <w:fldChar w:fldCharType="end"/>
      </w:r>
    </w:p>
    <w:p w14:paraId="1F5697BA" w14:textId="77777777" w:rsidR="00A34543" w:rsidRDefault="00A34543" w:rsidP="00A34543">
      <w:pPr>
        <w:spacing w:after="1" w:line="378" w:lineRule="auto"/>
        <w:ind w:left="-5"/>
        <w:rPr>
          <w:u w:val="single"/>
        </w:rPr>
      </w:pPr>
      <w:r>
        <w:t xml:space="preserve">E-Mail: </w:t>
      </w:r>
      <w:r w:rsidRPr="004E4834">
        <w:rPr>
          <w:u w:val="single"/>
        </w:rPr>
        <w:fldChar w:fldCharType="begin">
          <w:ffData>
            <w:name w:val="Text1"/>
            <w:enabled/>
            <w:calcOnExit w:val="0"/>
            <w:textInput/>
          </w:ffData>
        </w:fldChar>
      </w:r>
      <w:r w:rsidRPr="004E4834">
        <w:rPr>
          <w:u w:val="single"/>
        </w:rPr>
        <w:instrText xml:space="preserve"> FORMTEXT </w:instrText>
      </w:r>
      <w:r w:rsidRPr="004E4834">
        <w:rPr>
          <w:u w:val="single"/>
        </w:rPr>
      </w:r>
      <w:r w:rsidRPr="004E4834">
        <w:rPr>
          <w:u w:val="single"/>
        </w:rPr>
        <w:fldChar w:fldCharType="separate"/>
      </w:r>
      <w:r w:rsidRPr="004E4834">
        <w:rPr>
          <w:noProof/>
          <w:u w:val="single"/>
        </w:rPr>
        <w:t> </w:t>
      </w:r>
      <w:r w:rsidRPr="004E4834">
        <w:rPr>
          <w:noProof/>
          <w:u w:val="single"/>
        </w:rPr>
        <w:t> </w:t>
      </w:r>
      <w:r w:rsidRPr="004E4834">
        <w:rPr>
          <w:noProof/>
          <w:u w:val="single"/>
        </w:rPr>
        <w:t> </w:t>
      </w:r>
      <w:r w:rsidRPr="004E4834">
        <w:rPr>
          <w:noProof/>
          <w:u w:val="single"/>
        </w:rPr>
        <w:t> </w:t>
      </w:r>
      <w:r w:rsidRPr="004E4834">
        <w:rPr>
          <w:noProof/>
          <w:u w:val="single"/>
        </w:rPr>
        <w:t> </w:t>
      </w:r>
      <w:r w:rsidRPr="004E4834">
        <w:rPr>
          <w:u w:val="single"/>
        </w:rPr>
        <w:fldChar w:fldCharType="end"/>
      </w:r>
    </w:p>
    <w:p w14:paraId="238B48CB" w14:textId="4C750593" w:rsidR="00E71668" w:rsidRDefault="00D7703A" w:rsidP="00D7703A">
      <w:pPr>
        <w:ind w:left="-5"/>
        <w:jc w:val="center"/>
      </w:pPr>
      <w:r w:rsidRPr="00A34543">
        <w:rPr>
          <w:b/>
        </w:rPr>
        <w:br/>
      </w:r>
      <w:r w:rsidR="001D18A8">
        <w:rPr>
          <w:b/>
        </w:rPr>
        <w:t>erklärt</w:t>
      </w:r>
    </w:p>
    <w:p w14:paraId="03E58BAC" w14:textId="4D52DCFC" w:rsidR="00D7703A" w:rsidRDefault="001D18A8">
      <w:pPr>
        <w:ind w:left="-5"/>
      </w:pPr>
      <w:r>
        <w:t>hiermit, im Sinne von Artikel 35, Absatz 4, des Legislativdekretes vom 11.04.2006, Nr. 198, dass sie das Arbeitsverhältnis mit der Firma</w:t>
      </w:r>
      <w:r w:rsidR="00D7703A">
        <w:t xml:space="preserve"> </w:t>
      </w:r>
      <w:r w:rsidR="00D7703A" w:rsidRPr="00D7703A">
        <w:rPr>
          <w:u w:val="single"/>
        </w:rPr>
        <w:fldChar w:fldCharType="begin">
          <w:ffData>
            <w:name w:val=""/>
            <w:enabled/>
            <w:calcOnExit w:val="0"/>
            <w:textInput/>
          </w:ffData>
        </w:fldChar>
      </w:r>
      <w:r w:rsidR="00D7703A" w:rsidRPr="00D7703A">
        <w:rPr>
          <w:u w:val="single"/>
        </w:rPr>
        <w:instrText xml:space="preserve"> FORMTEXT </w:instrText>
      </w:r>
      <w:r w:rsidR="00D7703A" w:rsidRPr="00D7703A">
        <w:rPr>
          <w:u w:val="single"/>
        </w:rPr>
      </w:r>
      <w:r w:rsidR="00D7703A" w:rsidRPr="00D7703A">
        <w:rPr>
          <w:u w:val="single"/>
        </w:rPr>
        <w:fldChar w:fldCharType="separate"/>
      </w:r>
      <w:r w:rsidR="00D7703A" w:rsidRPr="00D7703A">
        <w:rPr>
          <w:noProof/>
          <w:u w:val="single"/>
        </w:rPr>
        <w:t> </w:t>
      </w:r>
      <w:r w:rsidR="00D7703A" w:rsidRPr="00D7703A">
        <w:rPr>
          <w:noProof/>
          <w:u w:val="single"/>
        </w:rPr>
        <w:t> </w:t>
      </w:r>
      <w:r w:rsidR="00D7703A" w:rsidRPr="00D7703A">
        <w:rPr>
          <w:noProof/>
          <w:u w:val="single"/>
        </w:rPr>
        <w:t> </w:t>
      </w:r>
      <w:r w:rsidR="00D7703A" w:rsidRPr="00D7703A">
        <w:rPr>
          <w:noProof/>
          <w:u w:val="single"/>
        </w:rPr>
        <w:t> </w:t>
      </w:r>
      <w:r w:rsidR="00D7703A" w:rsidRPr="00D7703A">
        <w:rPr>
          <w:noProof/>
          <w:u w:val="single"/>
        </w:rPr>
        <w:t> </w:t>
      </w:r>
      <w:r w:rsidR="00D7703A" w:rsidRPr="00D7703A">
        <w:rPr>
          <w:u w:val="single"/>
        </w:rPr>
        <w:fldChar w:fldCharType="end"/>
      </w:r>
      <w:r w:rsidR="00D7703A">
        <w:t xml:space="preserve"> </w:t>
      </w:r>
      <w:r>
        <w:t>mit Sitz in</w:t>
      </w:r>
      <w:r w:rsidR="00D7703A">
        <w:t xml:space="preserve"> </w:t>
      </w:r>
      <w:r w:rsidR="00D7703A" w:rsidRPr="00D7703A">
        <w:rPr>
          <w:u w:val="single"/>
        </w:rPr>
        <w:fldChar w:fldCharType="begin">
          <w:ffData>
            <w:name w:val="Text1"/>
            <w:enabled/>
            <w:calcOnExit w:val="0"/>
            <w:textInput/>
          </w:ffData>
        </w:fldChar>
      </w:r>
      <w:r w:rsidR="00D7703A" w:rsidRPr="00D7703A">
        <w:rPr>
          <w:u w:val="single"/>
        </w:rPr>
        <w:instrText xml:space="preserve"> FORMTEXT </w:instrText>
      </w:r>
      <w:r w:rsidR="00D7703A" w:rsidRPr="00D7703A">
        <w:rPr>
          <w:u w:val="single"/>
        </w:rPr>
      </w:r>
      <w:r w:rsidR="00D7703A" w:rsidRPr="00D7703A">
        <w:rPr>
          <w:u w:val="single"/>
        </w:rPr>
        <w:fldChar w:fldCharType="separate"/>
      </w:r>
      <w:r>
        <w:rPr>
          <w:u w:val="single"/>
        </w:rPr>
        <w:t> </w:t>
      </w:r>
      <w:r>
        <w:rPr>
          <w:u w:val="single"/>
        </w:rPr>
        <w:t> </w:t>
      </w:r>
      <w:r>
        <w:rPr>
          <w:u w:val="single"/>
        </w:rPr>
        <w:t> </w:t>
      </w:r>
      <w:r>
        <w:rPr>
          <w:u w:val="single"/>
        </w:rPr>
        <w:t> </w:t>
      </w:r>
      <w:r>
        <w:rPr>
          <w:u w:val="single"/>
        </w:rPr>
        <w:t> </w:t>
      </w:r>
      <w:r w:rsidR="00D7703A" w:rsidRPr="00D7703A">
        <w:rPr>
          <w:u w:val="single"/>
        </w:rPr>
        <w:fldChar w:fldCharType="end"/>
      </w:r>
      <w:r>
        <w:t xml:space="preserve">, </w:t>
      </w:r>
    </w:p>
    <w:p w14:paraId="7F899BA6" w14:textId="77777777" w:rsidR="00D7703A" w:rsidRDefault="001D18A8" w:rsidP="00D7703A">
      <w:pPr>
        <w:ind w:left="-5"/>
      </w:pPr>
      <w:r>
        <w:t>PLZ</w:t>
      </w:r>
      <w:r w:rsidR="00D7703A">
        <w:t xml:space="preserve"> </w:t>
      </w:r>
      <w:r w:rsidR="00D7703A" w:rsidRPr="00D7703A">
        <w:rPr>
          <w:u w:val="single"/>
        </w:rPr>
        <w:fldChar w:fldCharType="begin">
          <w:ffData>
            <w:name w:val="Text1"/>
            <w:enabled/>
            <w:calcOnExit w:val="0"/>
            <w:textInput/>
          </w:ffData>
        </w:fldChar>
      </w:r>
      <w:r w:rsidR="00D7703A" w:rsidRPr="00D7703A">
        <w:rPr>
          <w:u w:val="single"/>
        </w:rPr>
        <w:instrText xml:space="preserve"> FORMTEXT </w:instrText>
      </w:r>
      <w:r w:rsidR="00D7703A" w:rsidRPr="00D7703A">
        <w:rPr>
          <w:u w:val="single"/>
        </w:rPr>
      </w:r>
      <w:r w:rsidR="00D7703A" w:rsidRPr="00D7703A">
        <w:rPr>
          <w:u w:val="single"/>
        </w:rPr>
        <w:fldChar w:fldCharType="separate"/>
      </w:r>
      <w:r w:rsidR="00D7703A" w:rsidRPr="00D7703A">
        <w:rPr>
          <w:noProof/>
          <w:u w:val="single"/>
        </w:rPr>
        <w:t> </w:t>
      </w:r>
      <w:r w:rsidR="00D7703A" w:rsidRPr="00D7703A">
        <w:rPr>
          <w:noProof/>
          <w:u w:val="single"/>
        </w:rPr>
        <w:t> </w:t>
      </w:r>
      <w:r w:rsidR="00D7703A" w:rsidRPr="00D7703A">
        <w:rPr>
          <w:noProof/>
          <w:u w:val="single"/>
        </w:rPr>
        <w:t> </w:t>
      </w:r>
      <w:r w:rsidR="00D7703A" w:rsidRPr="00D7703A">
        <w:rPr>
          <w:noProof/>
          <w:u w:val="single"/>
        </w:rPr>
        <w:t> </w:t>
      </w:r>
      <w:r w:rsidR="00D7703A" w:rsidRPr="00D7703A">
        <w:rPr>
          <w:noProof/>
          <w:u w:val="single"/>
        </w:rPr>
        <w:t> </w:t>
      </w:r>
      <w:r w:rsidR="00D7703A" w:rsidRPr="00D7703A">
        <w:rPr>
          <w:u w:val="single"/>
        </w:rPr>
        <w:fldChar w:fldCharType="end"/>
      </w:r>
      <w:r>
        <w:t>,</w:t>
      </w:r>
      <w:r w:rsidR="00D7703A">
        <w:t xml:space="preserve"> </w:t>
      </w:r>
      <w:r>
        <w:t>Straße</w:t>
      </w:r>
      <w:r w:rsidR="00D7703A">
        <w:t xml:space="preserve"> </w:t>
      </w:r>
      <w:r w:rsidR="00D7703A" w:rsidRPr="00D7703A">
        <w:rPr>
          <w:u w:val="single"/>
        </w:rPr>
        <w:fldChar w:fldCharType="begin">
          <w:ffData>
            <w:name w:val="Text1"/>
            <w:enabled/>
            <w:calcOnExit w:val="0"/>
            <w:textInput/>
          </w:ffData>
        </w:fldChar>
      </w:r>
      <w:r w:rsidR="00D7703A" w:rsidRPr="00D7703A">
        <w:rPr>
          <w:u w:val="single"/>
        </w:rPr>
        <w:instrText xml:space="preserve"> FORMTEXT </w:instrText>
      </w:r>
      <w:r w:rsidR="00D7703A" w:rsidRPr="00D7703A">
        <w:rPr>
          <w:u w:val="single"/>
        </w:rPr>
      </w:r>
      <w:r w:rsidR="00D7703A" w:rsidRPr="00D7703A">
        <w:rPr>
          <w:u w:val="single"/>
        </w:rPr>
        <w:fldChar w:fldCharType="separate"/>
      </w:r>
      <w:r w:rsidR="00D7703A" w:rsidRPr="00D7703A">
        <w:rPr>
          <w:noProof/>
          <w:u w:val="single"/>
        </w:rPr>
        <w:t> </w:t>
      </w:r>
      <w:r w:rsidR="00D7703A" w:rsidRPr="00D7703A">
        <w:rPr>
          <w:noProof/>
          <w:u w:val="single"/>
        </w:rPr>
        <w:t> </w:t>
      </w:r>
      <w:r w:rsidR="00D7703A" w:rsidRPr="00D7703A">
        <w:rPr>
          <w:noProof/>
          <w:u w:val="single"/>
        </w:rPr>
        <w:t> </w:t>
      </w:r>
      <w:r w:rsidR="00D7703A" w:rsidRPr="00D7703A">
        <w:rPr>
          <w:noProof/>
          <w:u w:val="single"/>
        </w:rPr>
        <w:t> </w:t>
      </w:r>
      <w:r w:rsidR="00D7703A" w:rsidRPr="00D7703A">
        <w:rPr>
          <w:noProof/>
          <w:u w:val="single"/>
        </w:rPr>
        <w:t> </w:t>
      </w:r>
      <w:r w:rsidR="00D7703A" w:rsidRPr="00D7703A">
        <w:rPr>
          <w:u w:val="single"/>
        </w:rPr>
        <w:fldChar w:fldCharType="end"/>
      </w:r>
      <w:r w:rsidR="00D7703A">
        <w:t xml:space="preserve"> </w:t>
      </w:r>
      <w:r>
        <w:t xml:space="preserve">Nr. </w:t>
      </w:r>
      <w:r w:rsidR="00D7703A" w:rsidRPr="00D7703A">
        <w:rPr>
          <w:u w:val="single"/>
        </w:rPr>
        <w:fldChar w:fldCharType="begin">
          <w:ffData>
            <w:name w:val="Text1"/>
            <w:enabled/>
            <w:calcOnExit w:val="0"/>
            <w:textInput/>
          </w:ffData>
        </w:fldChar>
      </w:r>
      <w:r w:rsidR="00D7703A" w:rsidRPr="00D7703A">
        <w:rPr>
          <w:u w:val="single"/>
        </w:rPr>
        <w:instrText xml:space="preserve"> FORMTEXT </w:instrText>
      </w:r>
      <w:r w:rsidR="00D7703A" w:rsidRPr="00D7703A">
        <w:rPr>
          <w:u w:val="single"/>
        </w:rPr>
      </w:r>
      <w:r w:rsidR="00D7703A" w:rsidRPr="00D7703A">
        <w:rPr>
          <w:u w:val="single"/>
        </w:rPr>
        <w:fldChar w:fldCharType="separate"/>
      </w:r>
      <w:r w:rsidR="00D7703A" w:rsidRPr="00D7703A">
        <w:rPr>
          <w:noProof/>
          <w:u w:val="single"/>
        </w:rPr>
        <w:t> </w:t>
      </w:r>
      <w:r w:rsidR="00D7703A" w:rsidRPr="00D7703A">
        <w:rPr>
          <w:noProof/>
          <w:u w:val="single"/>
        </w:rPr>
        <w:t> </w:t>
      </w:r>
      <w:r w:rsidR="00D7703A" w:rsidRPr="00D7703A">
        <w:rPr>
          <w:noProof/>
          <w:u w:val="single"/>
        </w:rPr>
        <w:t> </w:t>
      </w:r>
      <w:r w:rsidR="00D7703A" w:rsidRPr="00D7703A">
        <w:rPr>
          <w:noProof/>
          <w:u w:val="single"/>
        </w:rPr>
        <w:t> </w:t>
      </w:r>
      <w:r w:rsidR="00D7703A" w:rsidRPr="00D7703A">
        <w:rPr>
          <w:noProof/>
          <w:u w:val="single"/>
        </w:rPr>
        <w:t> </w:t>
      </w:r>
      <w:r w:rsidR="00D7703A" w:rsidRPr="00D7703A">
        <w:rPr>
          <w:u w:val="single"/>
        </w:rPr>
        <w:fldChar w:fldCharType="end"/>
      </w:r>
    </w:p>
    <w:p w14:paraId="5735EC59" w14:textId="39BCF430" w:rsidR="00E71668" w:rsidRDefault="00D7703A" w:rsidP="00D7703A">
      <w:pPr>
        <w:ind w:left="-5"/>
      </w:pPr>
      <w:r>
        <w:t>mi</w:t>
      </w:r>
      <w:r w:rsidR="001D18A8">
        <w:t>t</w:t>
      </w:r>
      <w:r>
        <w:t xml:space="preserve"> </w:t>
      </w:r>
      <w:r w:rsidR="001D18A8">
        <w:t xml:space="preserve">Wirkung vom </w:t>
      </w:r>
      <w:r w:rsidRPr="00D7703A">
        <w:rPr>
          <w:u w:val="single"/>
        </w:rPr>
        <w:fldChar w:fldCharType="begin">
          <w:ffData>
            <w:name w:val="Text1"/>
            <w:enabled/>
            <w:calcOnExit w:val="0"/>
            <w:textInput/>
          </w:ffData>
        </w:fldChar>
      </w:r>
      <w:r w:rsidRPr="00D7703A">
        <w:rPr>
          <w:u w:val="single"/>
        </w:rPr>
        <w:instrText xml:space="preserve"> FORMTEXT </w:instrText>
      </w:r>
      <w:r w:rsidRPr="00D7703A">
        <w:rPr>
          <w:u w:val="single"/>
        </w:rPr>
      </w:r>
      <w:r w:rsidRPr="00D7703A">
        <w:rPr>
          <w:u w:val="single"/>
        </w:rPr>
        <w:fldChar w:fldCharType="separate"/>
      </w:r>
      <w:r w:rsidRPr="00D7703A">
        <w:rPr>
          <w:noProof/>
          <w:u w:val="single"/>
        </w:rPr>
        <w:t> </w:t>
      </w:r>
      <w:r w:rsidRPr="00D7703A">
        <w:rPr>
          <w:noProof/>
          <w:u w:val="single"/>
        </w:rPr>
        <w:t> </w:t>
      </w:r>
      <w:r w:rsidRPr="00D7703A">
        <w:rPr>
          <w:noProof/>
          <w:u w:val="single"/>
        </w:rPr>
        <w:t> </w:t>
      </w:r>
      <w:r w:rsidRPr="00D7703A">
        <w:rPr>
          <w:noProof/>
          <w:u w:val="single"/>
        </w:rPr>
        <w:t> </w:t>
      </w:r>
      <w:r w:rsidRPr="00D7703A">
        <w:rPr>
          <w:noProof/>
          <w:u w:val="single"/>
        </w:rPr>
        <w:t> </w:t>
      </w:r>
      <w:r w:rsidRPr="00D7703A">
        <w:rPr>
          <w:u w:val="single"/>
        </w:rPr>
        <w:fldChar w:fldCharType="end"/>
      </w:r>
      <w:r>
        <w:t xml:space="preserve"> </w:t>
      </w:r>
      <w:r w:rsidR="001D18A8">
        <w:t xml:space="preserve">(Datum der Beendigung des Arbeitsverhältnisses) im freien Willen auflöst. </w:t>
      </w:r>
    </w:p>
    <w:p w14:paraId="4AB900C7" w14:textId="77777777" w:rsidR="00E71668" w:rsidRDefault="001D18A8">
      <w:pPr>
        <w:ind w:left="0" w:firstLine="0"/>
        <w:jc w:val="left"/>
      </w:pPr>
      <w:r>
        <w:t xml:space="preserve"> </w:t>
      </w:r>
    </w:p>
    <w:p w14:paraId="365FA218" w14:textId="65731D0E" w:rsidR="00E71668" w:rsidRPr="00D7703A" w:rsidRDefault="001D18A8">
      <w:pPr>
        <w:ind w:left="-5"/>
      </w:pPr>
      <w:r>
        <w:t>Datum der Heirat</w:t>
      </w:r>
      <w:r w:rsidR="00D7703A">
        <w:t>:</w:t>
      </w:r>
      <w:r>
        <w:t xml:space="preserve"> </w:t>
      </w:r>
      <w:r w:rsidR="00D7703A" w:rsidRPr="00D7703A">
        <w:rPr>
          <w:u w:val="single"/>
        </w:rPr>
        <w:fldChar w:fldCharType="begin">
          <w:ffData>
            <w:name w:val="Text1"/>
            <w:enabled/>
            <w:calcOnExit w:val="0"/>
            <w:textInput/>
          </w:ffData>
        </w:fldChar>
      </w:r>
      <w:r w:rsidR="00D7703A" w:rsidRPr="00D7703A">
        <w:rPr>
          <w:u w:val="single"/>
        </w:rPr>
        <w:instrText xml:space="preserve"> FORMTEXT </w:instrText>
      </w:r>
      <w:r w:rsidR="00D7703A" w:rsidRPr="00D7703A">
        <w:rPr>
          <w:u w:val="single"/>
        </w:rPr>
      </w:r>
      <w:r w:rsidR="00D7703A" w:rsidRPr="00D7703A">
        <w:rPr>
          <w:u w:val="single"/>
        </w:rPr>
        <w:fldChar w:fldCharType="separate"/>
      </w:r>
      <w:r w:rsidR="00D7703A" w:rsidRPr="00D7703A">
        <w:rPr>
          <w:noProof/>
          <w:u w:val="single"/>
        </w:rPr>
        <w:t> </w:t>
      </w:r>
      <w:r w:rsidR="00D7703A" w:rsidRPr="00D7703A">
        <w:rPr>
          <w:noProof/>
          <w:u w:val="single"/>
        </w:rPr>
        <w:t> </w:t>
      </w:r>
      <w:r w:rsidR="00D7703A" w:rsidRPr="00D7703A">
        <w:rPr>
          <w:noProof/>
          <w:u w:val="single"/>
        </w:rPr>
        <w:t> </w:t>
      </w:r>
      <w:r w:rsidR="00D7703A" w:rsidRPr="00D7703A">
        <w:rPr>
          <w:noProof/>
          <w:u w:val="single"/>
        </w:rPr>
        <w:t> </w:t>
      </w:r>
      <w:r w:rsidR="00D7703A" w:rsidRPr="00D7703A">
        <w:rPr>
          <w:noProof/>
          <w:u w:val="single"/>
        </w:rPr>
        <w:t> </w:t>
      </w:r>
      <w:r w:rsidR="00D7703A" w:rsidRPr="00D7703A">
        <w:rPr>
          <w:u w:val="single"/>
        </w:rPr>
        <w:fldChar w:fldCharType="end"/>
      </w:r>
    </w:p>
    <w:p w14:paraId="0DDA375B" w14:textId="77777777" w:rsidR="00E71668" w:rsidRDefault="001D18A8">
      <w:pPr>
        <w:ind w:left="0" w:firstLine="0"/>
        <w:jc w:val="left"/>
      </w:pPr>
      <w:r>
        <w:t xml:space="preserve"> </w:t>
      </w:r>
    </w:p>
    <w:p w14:paraId="078A6039" w14:textId="4063A727" w:rsidR="00E71668" w:rsidRDefault="00D7703A">
      <w:pPr>
        <w:ind w:left="-5"/>
      </w:pPr>
      <w:r>
        <w:br/>
      </w:r>
      <w:r w:rsidR="001D18A8">
        <w:t xml:space="preserve">Die Unterfertigte erklärt darüber Bescheid zu wissen, dass die Arbeitnehmerinnen ab dem Datum des Antrages auf Veröffentlichung des Heiratsaufgebotes bis zu einem Jahr nach der Hochzeit nicht entlassen werden dürfen. Auch eine Kündigung des Arbeitsverhältnisses in der obgenannten Zeit durch die Arbeitnehmerin ist nichtig, sollte diese nicht innerhalb eines Monats vom Arbeitsinspektorat bestätigt werden. </w:t>
      </w:r>
    </w:p>
    <w:p w14:paraId="629A2D17" w14:textId="2A6300D3" w:rsidR="00E71668" w:rsidRDefault="00E71668">
      <w:pPr>
        <w:ind w:left="0" w:firstLine="0"/>
        <w:jc w:val="left"/>
      </w:pPr>
    </w:p>
    <w:p w14:paraId="6E0F8247" w14:textId="77777777" w:rsidR="00D7703A" w:rsidRDefault="00D7703A">
      <w:pPr>
        <w:ind w:left="0" w:firstLine="0"/>
        <w:jc w:val="left"/>
      </w:pPr>
    </w:p>
    <w:p w14:paraId="444BFB67" w14:textId="77777777" w:rsidR="00A34543" w:rsidRDefault="00A34543">
      <w:pPr>
        <w:ind w:left="0" w:firstLine="0"/>
        <w:jc w:val="left"/>
      </w:pPr>
    </w:p>
    <w:p w14:paraId="4A228AFB" w14:textId="77777777" w:rsidR="00D7703A" w:rsidRPr="00D7703A" w:rsidRDefault="00D7703A" w:rsidP="00D7703A">
      <w:pPr>
        <w:ind w:left="0" w:firstLine="0"/>
        <w:jc w:val="left"/>
        <w:rPr>
          <w:u w:val="single"/>
        </w:rPr>
      </w:pPr>
      <w:r w:rsidRPr="00D7703A">
        <w:rPr>
          <w:b/>
          <w:u w:val="single"/>
        </w:rPr>
        <w:t>Anlage: Kündigungsschreiben und Kopie eines gültigen Personalausweises</w:t>
      </w:r>
      <w:r w:rsidRPr="00D7703A">
        <w:rPr>
          <w:u w:val="single"/>
        </w:rPr>
        <w:t xml:space="preserve"> </w:t>
      </w:r>
    </w:p>
    <w:p w14:paraId="4D76302A" w14:textId="77777777" w:rsidR="00D7703A" w:rsidRDefault="00D7703A">
      <w:pPr>
        <w:ind w:left="0" w:firstLine="0"/>
        <w:jc w:val="left"/>
      </w:pPr>
    </w:p>
    <w:tbl>
      <w:tblPr>
        <w:tblStyle w:val="TableGrid"/>
        <w:tblpPr w:leftFromText="141" w:rightFromText="141" w:vertAnchor="text" w:tblpY="-508"/>
        <w:tblW w:w="10201" w:type="dxa"/>
        <w:tblInd w:w="0" w:type="dxa"/>
        <w:tblCellMar>
          <w:top w:w="11" w:type="dxa"/>
          <w:left w:w="70" w:type="dxa"/>
          <w:right w:w="31" w:type="dxa"/>
        </w:tblCellMar>
        <w:tblLook w:val="04A0" w:firstRow="1" w:lastRow="0" w:firstColumn="1" w:lastColumn="0" w:noHBand="0" w:noVBand="1"/>
      </w:tblPr>
      <w:tblGrid>
        <w:gridCol w:w="10201"/>
      </w:tblGrid>
      <w:tr w:rsidR="00836D50" w:rsidRPr="007C3B06" w14:paraId="3DF65F9A" w14:textId="77777777" w:rsidTr="003C53DD">
        <w:trPr>
          <w:trHeight w:val="10610"/>
        </w:trPr>
        <w:tc>
          <w:tcPr>
            <w:tcW w:w="10201" w:type="dxa"/>
            <w:tcBorders>
              <w:top w:val="single" w:sz="4" w:space="0" w:color="000000"/>
              <w:left w:val="single" w:sz="4" w:space="0" w:color="000000"/>
              <w:bottom w:val="single" w:sz="4" w:space="0" w:color="000000"/>
              <w:right w:val="single" w:sz="4" w:space="0" w:color="000000"/>
            </w:tcBorders>
          </w:tcPr>
          <w:p w14:paraId="2F2A8C66" w14:textId="77777777" w:rsidR="00836D50" w:rsidRPr="007C3B06" w:rsidRDefault="00836D50" w:rsidP="003C53DD">
            <w:pPr>
              <w:spacing w:after="67"/>
              <w:ind w:right="49"/>
              <w:jc w:val="center"/>
              <w:rPr>
                <w:sz w:val="18"/>
                <w:szCs w:val="18"/>
              </w:rPr>
            </w:pPr>
            <w:bookmarkStart w:id="1" w:name="_Hlk205818797"/>
            <w:r w:rsidRPr="007C3B06">
              <w:rPr>
                <w:b/>
                <w:sz w:val="18"/>
                <w:szCs w:val="18"/>
              </w:rPr>
              <w:lastRenderedPageBreak/>
              <w:t xml:space="preserve">Information gemäß Art. 13 der Verordnung (EU) 2016/679 des Europäischen Parlaments und des Rates vom 27. April 2016 </w:t>
            </w:r>
          </w:p>
          <w:p w14:paraId="0E58EF9D" w14:textId="77777777" w:rsidR="00836D50" w:rsidRPr="007C3B06" w:rsidRDefault="00836D50" w:rsidP="003C53DD">
            <w:pPr>
              <w:jc w:val="center"/>
              <w:rPr>
                <w:sz w:val="18"/>
                <w:szCs w:val="18"/>
              </w:rPr>
            </w:pPr>
            <w:r w:rsidRPr="007C3B06">
              <w:rPr>
                <w:b/>
                <w:sz w:val="18"/>
                <w:szCs w:val="18"/>
              </w:rPr>
              <w:t xml:space="preserve"> </w:t>
            </w:r>
          </w:p>
          <w:p w14:paraId="04ED0340" w14:textId="77777777" w:rsidR="00836D50" w:rsidRPr="007C3B06" w:rsidRDefault="00836D50" w:rsidP="003C53DD">
            <w:pPr>
              <w:spacing w:after="2" w:line="241" w:lineRule="auto"/>
              <w:rPr>
                <w:sz w:val="18"/>
                <w:szCs w:val="18"/>
              </w:rPr>
            </w:pPr>
            <w:r w:rsidRPr="007C3B06">
              <w:rPr>
                <w:b/>
                <w:sz w:val="18"/>
                <w:szCs w:val="18"/>
              </w:rPr>
              <w:t>Rechtsinhaber für die Datenverarbeitung:</w:t>
            </w:r>
            <w:r w:rsidRPr="007C3B06">
              <w:rPr>
                <w:sz w:val="18"/>
                <w:szCs w:val="18"/>
              </w:rPr>
              <w:t xml:space="preserve"> Rechtsinhaber für die Datenverarbeitung ist die Autonome Provinz Bozen, Silvius-Magnago-Platz Nr. 1, Landhaus 1, 39100, Bozen, E-Mail: </w:t>
            </w:r>
            <w:hyperlink r:id="rId6" w:history="1">
              <w:r w:rsidRPr="00E82C33">
                <w:rPr>
                  <w:rStyle w:val="Hyperlink"/>
                  <w:sz w:val="18"/>
                  <w:szCs w:val="18"/>
                </w:rPr>
                <w:t>generaldirektion@provinz.bz.it</w:t>
              </w:r>
            </w:hyperlink>
            <w:r>
              <w:rPr>
                <w:sz w:val="18"/>
                <w:szCs w:val="18"/>
              </w:rPr>
              <w:t xml:space="preserve">; </w:t>
            </w:r>
            <w:r w:rsidRPr="007C3B06">
              <w:rPr>
                <w:sz w:val="18"/>
                <w:szCs w:val="18"/>
              </w:rPr>
              <w:t xml:space="preserve">PEC: </w:t>
            </w:r>
            <w:hyperlink r:id="rId7" w:history="1">
              <w:r w:rsidRPr="00E82C33">
                <w:rPr>
                  <w:rStyle w:val="Hyperlink"/>
                  <w:sz w:val="18"/>
                  <w:szCs w:val="18"/>
                </w:rPr>
                <w:t>generaldirektion.direzionegenerale@pec.prov.bz.it</w:t>
              </w:r>
            </w:hyperlink>
            <w:r>
              <w:rPr>
                <w:sz w:val="18"/>
                <w:szCs w:val="18"/>
              </w:rPr>
              <w:t>.</w:t>
            </w:r>
            <w:r>
              <w:rPr>
                <w:sz w:val="18"/>
                <w:szCs w:val="18"/>
                <w:u w:val="single" w:color="0563C1"/>
              </w:rPr>
              <w:t xml:space="preserve"> </w:t>
            </w:r>
          </w:p>
          <w:p w14:paraId="13A25DFB" w14:textId="77777777" w:rsidR="00836D50" w:rsidRPr="007C3B06" w:rsidRDefault="00836D50" w:rsidP="003C53DD">
            <w:pPr>
              <w:spacing w:line="241" w:lineRule="auto"/>
              <w:rPr>
                <w:sz w:val="18"/>
                <w:szCs w:val="18"/>
              </w:rPr>
            </w:pPr>
            <w:r w:rsidRPr="007C3B06">
              <w:rPr>
                <w:b/>
                <w:sz w:val="18"/>
                <w:szCs w:val="18"/>
              </w:rPr>
              <w:t>Datenschutzbeauftragte (DSB):</w:t>
            </w:r>
            <w:r w:rsidRPr="007C3B06">
              <w:rPr>
                <w:sz w:val="18"/>
                <w:szCs w:val="18"/>
              </w:rPr>
              <w:t xml:space="preserve"> Die Kontaktdaten der DSB der Autonomen Provinz Bozen sind folgende: Autonome Provinz Bozen, Landhaus 1, Organisationsamt, Silvius-Magnago-Platz Nr. 1, 39100 Bozen; E-Mail: </w:t>
            </w:r>
            <w:hyperlink r:id="rId8" w:history="1">
              <w:r w:rsidRPr="00E82C33">
                <w:rPr>
                  <w:rStyle w:val="Hyperlink"/>
                  <w:sz w:val="18"/>
                  <w:szCs w:val="18"/>
                </w:rPr>
                <w:t>dsb@provinz.bz.it</w:t>
              </w:r>
            </w:hyperlink>
            <w:r>
              <w:rPr>
                <w:sz w:val="18"/>
                <w:szCs w:val="18"/>
              </w:rPr>
              <w:t xml:space="preserve">; </w:t>
            </w:r>
            <w:r w:rsidRPr="007C3B06">
              <w:rPr>
                <w:sz w:val="18"/>
                <w:szCs w:val="18"/>
              </w:rPr>
              <w:t xml:space="preserve">PEC: </w:t>
            </w:r>
            <w:hyperlink r:id="rId9" w:history="1">
              <w:r w:rsidRPr="00E82C33">
                <w:rPr>
                  <w:rStyle w:val="Hyperlink"/>
                  <w:sz w:val="18"/>
                  <w:szCs w:val="18"/>
                </w:rPr>
                <w:t>rpd_dsb@pec.prov.bz.it</w:t>
              </w:r>
            </w:hyperlink>
            <w:r>
              <w:rPr>
                <w:sz w:val="18"/>
                <w:szCs w:val="18"/>
              </w:rPr>
              <w:t xml:space="preserve">. </w:t>
            </w:r>
          </w:p>
          <w:p w14:paraId="56FC34B5" w14:textId="77777777" w:rsidR="00836D50" w:rsidRPr="007C3B06" w:rsidRDefault="00836D50" w:rsidP="003C53DD">
            <w:pPr>
              <w:spacing w:line="241" w:lineRule="auto"/>
              <w:ind w:right="38"/>
              <w:rPr>
                <w:sz w:val="18"/>
                <w:szCs w:val="18"/>
              </w:rPr>
            </w:pPr>
            <w:r w:rsidRPr="007C3B06">
              <w:rPr>
                <w:b/>
                <w:sz w:val="18"/>
                <w:szCs w:val="18"/>
              </w:rPr>
              <w:t>Zwecke der Verarbeitung:</w:t>
            </w:r>
            <w:r w:rsidRPr="007C3B06">
              <w:rPr>
                <w:sz w:val="18"/>
                <w:szCs w:val="18"/>
              </w:rPr>
              <w:t xml:space="preserve"> Die übermittelten Daten werden vom dazu befugten Landespersonal, auch in elektronischer Form, für institutionelle Zwecke in Zusammenhang mit dem Verwaltungsverfahren verarbeitet, zu dessen Abwicklung sie im Sinne von Artikel 54 und 55 des Legislativdekretes Nr. 151/2001 angegeben wurden. Die mit der Verarbeitung betraute Person ist der Direktor/die Direktorin pro tempore des Arbeitsinspektorates an seinem/ihrem Dienstsitz</w:t>
            </w:r>
            <w:r w:rsidRPr="007C3B06">
              <w:rPr>
                <w:strike/>
                <w:sz w:val="18"/>
                <w:szCs w:val="18"/>
              </w:rPr>
              <w:t>.</w:t>
            </w:r>
            <w:r w:rsidRPr="007C3B06">
              <w:rPr>
                <w:sz w:val="18"/>
                <w:szCs w:val="18"/>
              </w:rPr>
              <w:t xml:space="preserve"> Die Mitteilung der Daten ist unerlässlich, damit die beantragten Verwaltungsaufgaben erledigt werden können. Wird die Bereitstellung der Daten verweigert, können die eingegangenen Anträge und Anfragen nicht bearbeitet werden.</w:t>
            </w:r>
            <w:r w:rsidRPr="007C3B06">
              <w:rPr>
                <w:b/>
                <w:sz w:val="18"/>
                <w:szCs w:val="18"/>
              </w:rPr>
              <w:t xml:space="preserve"> </w:t>
            </w:r>
          </w:p>
          <w:p w14:paraId="247EEB62" w14:textId="77777777" w:rsidR="00836D50" w:rsidRPr="007C3B06" w:rsidRDefault="00836D50" w:rsidP="003C53DD">
            <w:pPr>
              <w:spacing w:line="242" w:lineRule="auto"/>
              <w:ind w:right="40"/>
              <w:rPr>
                <w:sz w:val="18"/>
                <w:szCs w:val="18"/>
              </w:rPr>
            </w:pPr>
            <w:r w:rsidRPr="007C3B06">
              <w:rPr>
                <w:b/>
                <w:sz w:val="18"/>
                <w:szCs w:val="18"/>
              </w:rPr>
              <w:t>Mitteilung und Datenempfänger:</w:t>
            </w:r>
            <w:r w:rsidRPr="007C3B06">
              <w:rPr>
                <w:sz w:val="18"/>
                <w:szCs w:val="18"/>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 Arbeitgeber, nationale und territoriale Gleichstellungsrätin, Arbeitsministerium, nationales Arbeitsinspektorat. Die Daten können auch weiteren Rechtsträgern mitgeteilt werden, die Dienstleistungen in Zusammenhang mit der Wartung und Verwaltung des informationstechnischen </w:t>
            </w:r>
            <w:r w:rsidRPr="007C3B06">
              <w:rPr>
                <w:i/>
                <w:sz w:val="18"/>
                <w:szCs w:val="18"/>
              </w:rPr>
              <w:t>Systems</w:t>
            </w:r>
            <w:r w:rsidRPr="007C3B06">
              <w:rPr>
                <w:sz w:val="18"/>
                <w:szCs w:val="18"/>
              </w:rPr>
              <w:t xml:space="preserve"> der Landesverwaltung und/oder der institutionellen Website des Landes, auch durch </w:t>
            </w:r>
            <w:r w:rsidRPr="007C3B06">
              <w:rPr>
                <w:i/>
                <w:sz w:val="18"/>
                <w:szCs w:val="18"/>
              </w:rPr>
              <w:t>Cloud</w:t>
            </w:r>
            <w:r w:rsidRPr="007C3B06">
              <w:rPr>
                <w:sz w:val="18"/>
                <w:szCs w:val="18"/>
              </w:rPr>
              <w:t xml:space="preserve"> </w:t>
            </w:r>
            <w:r w:rsidRPr="007C3B06">
              <w:rPr>
                <w:i/>
                <w:sz w:val="18"/>
                <w:szCs w:val="18"/>
              </w:rPr>
              <w:t>Computing</w:t>
            </w:r>
            <w:r w:rsidRPr="007C3B06">
              <w:rPr>
                <w:sz w:val="18"/>
                <w:szCs w:val="18"/>
              </w:rPr>
              <w:t xml:space="preserve">, erbringen. Der Cloud Provider Microsoft Italien GmbH, welcher Dienstleister der Office365 Suite ist, hat sich aufgrund des bestehenden Vertrags verpflichtet, personenbezogenen Daten nicht außerhalb der Europäischen Union und der Länder des Europäischen Wirtschaftsraums (Norwegen, Island, Lichtenstein) zu übermitteln. ohne die vom Abschnitt V der Datenschutz -Grundverordnung 2016/679 geeigneten vorgesehenen Garantien. Die genannten Rechtsträger handeln entweder als externe Auftragsverarbeiter oder in vollständiger Autonomie als unabhängige Verantwortliche. </w:t>
            </w:r>
          </w:p>
          <w:p w14:paraId="3418CA18" w14:textId="77777777" w:rsidR="00836D50" w:rsidRPr="007C3B06" w:rsidRDefault="00836D50" w:rsidP="003C53DD">
            <w:pPr>
              <w:rPr>
                <w:sz w:val="18"/>
                <w:szCs w:val="18"/>
              </w:rPr>
            </w:pPr>
            <w:r w:rsidRPr="007C3B06">
              <w:rPr>
                <w:b/>
                <w:sz w:val="18"/>
                <w:szCs w:val="18"/>
              </w:rPr>
              <w:t>Datenübermittlungen:</w:t>
            </w:r>
            <w:r w:rsidRPr="007C3B06">
              <w:rPr>
                <w:sz w:val="18"/>
                <w:szCs w:val="18"/>
              </w:rPr>
              <w:t xml:space="preserve"> Die Übermittlung personenbezogener Daten an Drittländer außerhalb der EU und des EWR ist nicht vorgesehen. </w:t>
            </w:r>
          </w:p>
          <w:p w14:paraId="360DDD1A" w14:textId="77777777" w:rsidR="00836D50" w:rsidRPr="007C3B06" w:rsidRDefault="00836D50" w:rsidP="003C53DD">
            <w:pPr>
              <w:spacing w:line="241" w:lineRule="auto"/>
              <w:ind w:right="39"/>
              <w:rPr>
                <w:sz w:val="18"/>
                <w:szCs w:val="18"/>
              </w:rPr>
            </w:pPr>
            <w:r w:rsidRPr="007C3B06">
              <w:rPr>
                <w:b/>
                <w:sz w:val="18"/>
                <w:szCs w:val="18"/>
              </w:rPr>
              <w:t>Verbreitung:</w:t>
            </w:r>
            <w:r w:rsidRPr="007C3B06">
              <w:rPr>
                <w:sz w:val="18"/>
                <w:szCs w:val="18"/>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4CE7F4E1" w14:textId="77777777" w:rsidR="00836D50" w:rsidRPr="007C3B06" w:rsidRDefault="00836D50" w:rsidP="003C53DD">
            <w:pPr>
              <w:spacing w:line="241" w:lineRule="auto"/>
              <w:ind w:right="40"/>
              <w:rPr>
                <w:sz w:val="18"/>
                <w:szCs w:val="18"/>
              </w:rPr>
            </w:pPr>
            <w:r w:rsidRPr="007C3B06">
              <w:rPr>
                <w:b/>
                <w:sz w:val="18"/>
                <w:szCs w:val="18"/>
              </w:rPr>
              <w:t>Dauer</w:t>
            </w:r>
            <w:r w:rsidRPr="007C3B06">
              <w:rPr>
                <w:sz w:val="18"/>
                <w:szCs w:val="18"/>
              </w:rPr>
              <w:t xml:space="preserve">: Die Daten werden so lange gespeichert, als sie zur Erfüllung der in den Bereichen Abgaben, Buchhaltung und Verwaltung geltenden rechtlichen Verpflichtungen benötigt werden, und zwar bis zu zehn Jahren nach Bestätigung der Freiwilligkeit der Kündigung oder der einvernehmlichen Auflösung des Arbeitsverhältnisses.  </w:t>
            </w:r>
          </w:p>
          <w:p w14:paraId="79AA2BAF" w14:textId="77777777" w:rsidR="00836D50" w:rsidRPr="007C3B06" w:rsidRDefault="00836D50" w:rsidP="003C53DD">
            <w:pPr>
              <w:rPr>
                <w:sz w:val="18"/>
                <w:szCs w:val="18"/>
              </w:rPr>
            </w:pPr>
            <w:r w:rsidRPr="007C3B06">
              <w:rPr>
                <w:b/>
                <w:sz w:val="18"/>
                <w:szCs w:val="18"/>
              </w:rPr>
              <w:t>Automatisierte Entscheidungsfindung:</w:t>
            </w:r>
            <w:r w:rsidRPr="007C3B06">
              <w:rPr>
                <w:sz w:val="18"/>
                <w:szCs w:val="18"/>
              </w:rPr>
              <w:t xml:space="preserve"> Die Verarbeitung der Daten stützt sich nicht auf eine automatisierte Entscheidungsfindung.  </w:t>
            </w:r>
          </w:p>
          <w:p w14:paraId="105AD183" w14:textId="77777777" w:rsidR="00836D50" w:rsidRPr="007C3B06" w:rsidRDefault="00836D50" w:rsidP="003C53DD">
            <w:pPr>
              <w:spacing w:line="242" w:lineRule="auto"/>
              <w:rPr>
                <w:sz w:val="18"/>
                <w:szCs w:val="18"/>
              </w:rPr>
            </w:pPr>
            <w:r w:rsidRPr="007C3B06">
              <w:rPr>
                <w:b/>
                <w:sz w:val="18"/>
                <w:szCs w:val="18"/>
              </w:rPr>
              <w:t>Rechte der betroffenen Person</w:t>
            </w:r>
            <w:r w:rsidRPr="007C3B06">
              <w:rPr>
                <w:sz w:val="18"/>
                <w:szCs w:val="18"/>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072448AA" w14:textId="77777777" w:rsidR="00836D50" w:rsidRPr="007C3B06" w:rsidRDefault="00836D50" w:rsidP="003C53DD">
            <w:pPr>
              <w:spacing w:after="8"/>
              <w:rPr>
                <w:sz w:val="18"/>
                <w:szCs w:val="18"/>
              </w:rPr>
            </w:pPr>
            <w:r w:rsidRPr="007C3B06">
              <w:rPr>
                <w:sz w:val="18"/>
                <w:szCs w:val="18"/>
              </w:rPr>
              <w:t>Das entsprechende Antragsformular steht auf der Webseit</w:t>
            </w:r>
            <w:hyperlink r:id="rId10">
              <w:r w:rsidRPr="007C3B06">
                <w:rPr>
                  <w:sz w:val="18"/>
                  <w:szCs w:val="18"/>
                </w:rPr>
                <w:t xml:space="preserve">e </w:t>
              </w:r>
            </w:hyperlink>
            <w:hyperlink r:id="rId11">
              <w:r w:rsidRPr="007C3B06">
                <w:rPr>
                  <w:color w:val="0563C1"/>
                  <w:sz w:val="18"/>
                  <w:szCs w:val="18"/>
                  <w:u w:val="single" w:color="0563C1"/>
                </w:rPr>
                <w:t>http://www.provinz.bz.it/de/transparente</w:t>
              </w:r>
            </w:hyperlink>
            <w:hyperlink r:id="rId12">
              <w:r w:rsidRPr="007C3B06">
                <w:rPr>
                  <w:color w:val="0563C1"/>
                  <w:sz w:val="18"/>
                  <w:szCs w:val="18"/>
                  <w:u w:val="single" w:color="0563C1"/>
                </w:rPr>
                <w:t>-</w:t>
              </w:r>
            </w:hyperlink>
            <w:hyperlink r:id="rId13">
              <w:r w:rsidRPr="007C3B06">
                <w:rPr>
                  <w:color w:val="0563C1"/>
                  <w:sz w:val="18"/>
                  <w:szCs w:val="18"/>
                  <w:u w:val="single" w:color="0563C1"/>
                </w:rPr>
                <w:t>verwaltung/zusaetzliche</w:t>
              </w:r>
            </w:hyperlink>
            <w:hyperlink r:id="rId14">
              <w:r w:rsidRPr="007C3B06">
                <w:rPr>
                  <w:color w:val="0563C1"/>
                  <w:sz w:val="18"/>
                  <w:szCs w:val="18"/>
                  <w:u w:val="single" w:color="0563C1"/>
                </w:rPr>
                <w:t>-</w:t>
              </w:r>
            </w:hyperlink>
            <w:hyperlink r:id="rId15">
              <w:r w:rsidRPr="007C3B06">
                <w:rPr>
                  <w:color w:val="0563C1"/>
                  <w:sz w:val="18"/>
                  <w:szCs w:val="18"/>
                  <w:u w:val="single" w:color="0563C1"/>
                </w:rPr>
                <w:t>infos.asp</w:t>
              </w:r>
            </w:hyperlink>
            <w:hyperlink r:id="rId16">
              <w:r w:rsidRPr="007C3B06">
                <w:rPr>
                  <w:sz w:val="18"/>
                  <w:szCs w:val="18"/>
                </w:rPr>
                <w:t xml:space="preserve">. </w:t>
              </w:r>
            </w:hyperlink>
            <w:r w:rsidRPr="007C3B06">
              <w:rPr>
                <w:sz w:val="18"/>
                <w:szCs w:val="18"/>
              </w:rPr>
              <w:t xml:space="preserve">zur Verfügung.  </w:t>
            </w:r>
          </w:p>
          <w:p w14:paraId="16044C78" w14:textId="77777777" w:rsidR="00836D50" w:rsidRPr="007C3B06" w:rsidRDefault="00836D50" w:rsidP="003C53DD">
            <w:pPr>
              <w:ind w:right="41"/>
              <w:rPr>
                <w:sz w:val="18"/>
                <w:szCs w:val="18"/>
              </w:rPr>
            </w:pPr>
            <w:r w:rsidRPr="007C3B06">
              <w:rPr>
                <w:b/>
                <w:sz w:val="18"/>
                <w:szCs w:val="18"/>
              </w:rPr>
              <w:t>Rechtsbehelfe:</w:t>
            </w:r>
            <w:r w:rsidRPr="007C3B06">
              <w:rPr>
                <w:sz w:val="18"/>
                <w:szCs w:val="18"/>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 </w:t>
            </w:r>
          </w:p>
        </w:tc>
      </w:tr>
      <w:tr w:rsidR="00836D50" w14:paraId="356D1E0D" w14:textId="77777777" w:rsidTr="003C53DD">
        <w:trPr>
          <w:trHeight w:val="607"/>
        </w:trPr>
        <w:tc>
          <w:tcPr>
            <w:tcW w:w="10201" w:type="dxa"/>
            <w:tcBorders>
              <w:top w:val="single" w:sz="4" w:space="0" w:color="000000"/>
              <w:left w:val="single" w:sz="4" w:space="0" w:color="000000"/>
              <w:bottom w:val="single" w:sz="4" w:space="0" w:color="000000"/>
              <w:right w:val="single" w:sz="4" w:space="0" w:color="000000"/>
            </w:tcBorders>
            <w:vAlign w:val="center"/>
          </w:tcPr>
          <w:p w14:paraId="2FBE5FC7" w14:textId="77777777" w:rsidR="00836D50" w:rsidRDefault="00836D50" w:rsidP="003C53DD">
            <w:r>
              <w:rPr>
                <w:sz w:val="18"/>
                <w:szCs w:val="18"/>
              </w:rPr>
              <w:fldChar w:fldCharType="begin">
                <w:ffData>
                  <w:name w:val="Kontrollkästchen43"/>
                  <w:enabled/>
                  <w:calcOnExit w:val="0"/>
                  <w:checkBox>
                    <w:sizeAuto/>
                    <w:default w:val="0"/>
                  </w:checkBox>
                </w:ffData>
              </w:fldChar>
            </w:r>
            <w:bookmarkStart w:id="2" w:name="Kontrollkästchen43"/>
            <w:r>
              <w:rPr>
                <w:sz w:val="18"/>
                <w:szCs w:val="18"/>
              </w:rPr>
              <w:instrText xml:space="preserve"> FORMCHECKBOX </w:instrText>
            </w:r>
            <w:r>
              <w:rPr>
                <w:sz w:val="18"/>
                <w:szCs w:val="18"/>
              </w:rPr>
            </w:r>
            <w:r>
              <w:rPr>
                <w:sz w:val="18"/>
                <w:szCs w:val="18"/>
              </w:rPr>
              <w:fldChar w:fldCharType="separate"/>
            </w:r>
            <w:r>
              <w:rPr>
                <w:sz w:val="18"/>
                <w:szCs w:val="18"/>
              </w:rPr>
              <w:fldChar w:fldCharType="end"/>
            </w:r>
            <w:bookmarkEnd w:id="2"/>
            <w:r>
              <w:rPr>
                <w:sz w:val="18"/>
                <w:szCs w:val="18"/>
              </w:rPr>
              <w:t xml:space="preserve"> </w:t>
            </w:r>
            <w:r w:rsidRPr="007C3B06">
              <w:rPr>
                <w:sz w:val="18"/>
                <w:szCs w:val="18"/>
              </w:rPr>
              <w:t>Die betroffene Person hat Einsicht in die Information über die Verarbeitung der personenbezogenen Daten genommen</w:t>
            </w:r>
            <w:r w:rsidRPr="007C3B06">
              <w:rPr>
                <w:b/>
                <w:sz w:val="18"/>
                <w:szCs w:val="18"/>
              </w:rPr>
              <w:t xml:space="preserve"> </w:t>
            </w:r>
          </w:p>
        </w:tc>
      </w:tr>
      <w:bookmarkEnd w:id="1"/>
    </w:tbl>
    <w:p w14:paraId="136997A6" w14:textId="77777777" w:rsidR="00836D50" w:rsidRDefault="00836D50">
      <w:pPr>
        <w:ind w:left="0" w:firstLine="0"/>
        <w:jc w:val="left"/>
      </w:pPr>
    </w:p>
    <w:p w14:paraId="604D9A90" w14:textId="32160FD1" w:rsidR="00E71668" w:rsidRDefault="001D18A8">
      <w:pPr>
        <w:ind w:left="0" w:firstLine="0"/>
        <w:jc w:val="left"/>
      </w:pPr>
      <w:r>
        <w:t xml:space="preserve"> </w:t>
      </w:r>
    </w:p>
    <w:p w14:paraId="65C9CD50" w14:textId="512A4927" w:rsidR="00E71668" w:rsidRDefault="00836D50" w:rsidP="00836D50">
      <w:pPr>
        <w:tabs>
          <w:tab w:val="center" w:pos="6801"/>
        </w:tabs>
        <w:ind w:left="-15" w:firstLine="0"/>
        <w:jc w:val="left"/>
      </w:pPr>
      <w:r>
        <w:t>(</w:t>
      </w:r>
      <w:r w:rsidR="001D18A8">
        <w:t>Datum</w:t>
      </w:r>
      <w:r>
        <w:t xml:space="preserve">) </w:t>
      </w:r>
      <w:r w:rsidRPr="00D7703A">
        <w:rPr>
          <w:u w:val="single"/>
        </w:rPr>
        <w:fldChar w:fldCharType="begin">
          <w:ffData>
            <w:name w:val="Text1"/>
            <w:enabled/>
            <w:calcOnExit w:val="0"/>
            <w:textInput/>
          </w:ffData>
        </w:fldChar>
      </w:r>
      <w:r w:rsidRPr="00D7703A">
        <w:rPr>
          <w:u w:val="single"/>
        </w:rPr>
        <w:instrText xml:space="preserve"> FORMTEXT </w:instrText>
      </w:r>
      <w:r w:rsidRPr="00D7703A">
        <w:rPr>
          <w:u w:val="single"/>
        </w:rPr>
      </w:r>
      <w:r w:rsidRPr="00D7703A">
        <w:rPr>
          <w:u w:val="single"/>
        </w:rPr>
        <w:fldChar w:fldCharType="separate"/>
      </w:r>
      <w:r w:rsidR="00072AFF">
        <w:rPr>
          <w:u w:val="single"/>
        </w:rPr>
        <w:t> </w:t>
      </w:r>
      <w:r w:rsidR="00072AFF">
        <w:rPr>
          <w:u w:val="single"/>
        </w:rPr>
        <w:t> </w:t>
      </w:r>
      <w:r w:rsidR="00072AFF">
        <w:rPr>
          <w:u w:val="single"/>
        </w:rPr>
        <w:t> </w:t>
      </w:r>
      <w:r w:rsidR="00072AFF">
        <w:rPr>
          <w:u w:val="single"/>
        </w:rPr>
        <w:t> </w:t>
      </w:r>
      <w:r w:rsidR="00072AFF">
        <w:rPr>
          <w:u w:val="single"/>
        </w:rPr>
        <w:t> </w:t>
      </w:r>
      <w:r w:rsidRPr="00D7703A">
        <w:rPr>
          <w:u w:val="single"/>
        </w:rPr>
        <w:fldChar w:fldCharType="end"/>
      </w:r>
      <w:r>
        <w:t xml:space="preserve"> </w:t>
      </w:r>
      <w:r>
        <w:tab/>
        <w:t>(</w:t>
      </w:r>
      <w:r w:rsidR="001D18A8">
        <w:t>Unterschrift</w:t>
      </w:r>
      <w:r>
        <w:t xml:space="preserve">) </w:t>
      </w:r>
      <w:r w:rsidRPr="00D7703A">
        <w:rPr>
          <w:u w:val="single"/>
        </w:rPr>
        <w:fldChar w:fldCharType="begin">
          <w:ffData>
            <w:name w:val="Text1"/>
            <w:enabled/>
            <w:calcOnExit w:val="0"/>
            <w:textInput/>
          </w:ffData>
        </w:fldChar>
      </w:r>
      <w:r w:rsidRPr="00D7703A">
        <w:rPr>
          <w:u w:val="single"/>
        </w:rPr>
        <w:instrText xml:space="preserve"> FORMTEXT </w:instrText>
      </w:r>
      <w:r w:rsidRPr="00D7703A">
        <w:rPr>
          <w:u w:val="single"/>
        </w:rPr>
      </w:r>
      <w:r w:rsidRPr="00D7703A">
        <w:rPr>
          <w:u w:val="single"/>
        </w:rPr>
        <w:fldChar w:fldCharType="separate"/>
      </w:r>
      <w:r w:rsidRPr="00D7703A">
        <w:rPr>
          <w:noProof/>
          <w:u w:val="single"/>
        </w:rPr>
        <w:t> </w:t>
      </w:r>
      <w:r w:rsidRPr="00D7703A">
        <w:rPr>
          <w:noProof/>
          <w:u w:val="single"/>
        </w:rPr>
        <w:t> </w:t>
      </w:r>
      <w:r w:rsidRPr="00D7703A">
        <w:rPr>
          <w:noProof/>
          <w:u w:val="single"/>
        </w:rPr>
        <w:t> </w:t>
      </w:r>
      <w:r w:rsidRPr="00D7703A">
        <w:rPr>
          <w:noProof/>
          <w:u w:val="single"/>
        </w:rPr>
        <w:t> </w:t>
      </w:r>
      <w:r w:rsidRPr="00D7703A">
        <w:rPr>
          <w:noProof/>
          <w:u w:val="single"/>
        </w:rPr>
        <w:t> </w:t>
      </w:r>
      <w:r w:rsidRPr="00D7703A">
        <w:rPr>
          <w:u w:val="single"/>
        </w:rPr>
        <w:fldChar w:fldCharType="end"/>
      </w:r>
    </w:p>
    <w:p w14:paraId="09D66B54" w14:textId="79A7833F" w:rsidR="00E71668" w:rsidRPr="00D7703A" w:rsidRDefault="00E71668">
      <w:pPr>
        <w:ind w:left="0" w:firstLine="0"/>
        <w:jc w:val="left"/>
        <w:rPr>
          <w:u w:val="single"/>
        </w:rPr>
      </w:pPr>
    </w:p>
    <w:sectPr w:rsidR="00E71668" w:rsidRPr="00D7703A">
      <w:pgSz w:w="11906" w:h="16838"/>
      <w:pgMar w:top="1440" w:right="845" w:bottom="1440" w:left="85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76F4A" w14:textId="77777777" w:rsidR="00D7703A" w:rsidRDefault="00D7703A" w:rsidP="00D7703A">
      <w:pPr>
        <w:spacing w:line="240" w:lineRule="auto"/>
      </w:pPr>
      <w:r>
        <w:separator/>
      </w:r>
    </w:p>
  </w:endnote>
  <w:endnote w:type="continuationSeparator" w:id="0">
    <w:p w14:paraId="25F97C39" w14:textId="77777777" w:rsidR="00D7703A" w:rsidRDefault="00D7703A" w:rsidP="00D770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6CD2A" w14:textId="77777777" w:rsidR="00D7703A" w:rsidRDefault="00D7703A" w:rsidP="00D7703A">
      <w:pPr>
        <w:spacing w:line="240" w:lineRule="auto"/>
      </w:pPr>
      <w:r>
        <w:separator/>
      </w:r>
    </w:p>
  </w:footnote>
  <w:footnote w:type="continuationSeparator" w:id="0">
    <w:p w14:paraId="21FADC63" w14:textId="77777777" w:rsidR="00D7703A" w:rsidRDefault="00D7703A" w:rsidP="00D7703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TluS9/vrvHhZXN0wJ5jI/NQLEcyijaEIj9KuSZQOLO9KIOABabCD6+qrE0D/3R7DEXRnB1B+80kvvn/5XnQJpQ==" w:salt="Gt+7DQv08zYSjL1YtVz8YA=="/>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668"/>
    <w:rsid w:val="00072AFF"/>
    <w:rsid w:val="001D18A8"/>
    <w:rsid w:val="003E5B9C"/>
    <w:rsid w:val="00423639"/>
    <w:rsid w:val="00836D50"/>
    <w:rsid w:val="00A34543"/>
    <w:rsid w:val="00D63081"/>
    <w:rsid w:val="00D7703A"/>
    <w:rsid w:val="00E71668"/>
    <w:rsid w:val="00FE11A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57B57"/>
  <w15:docId w15:val="{8FA95973-4BB2-400B-A4E8-4F97AEDC7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0" w:line="259" w:lineRule="auto"/>
      <w:ind w:left="10" w:hanging="10"/>
      <w:jc w:val="both"/>
    </w:pPr>
    <w:rPr>
      <w:rFonts w:ascii="Arial" w:eastAsia="Arial" w:hAnsi="Arial" w:cs="Arial"/>
      <w:color w:val="000000"/>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Kopfzeile">
    <w:name w:val="header"/>
    <w:basedOn w:val="Standard"/>
    <w:link w:val="KopfzeileZchn"/>
    <w:uiPriority w:val="99"/>
    <w:unhideWhenUsed/>
    <w:rsid w:val="00D7703A"/>
    <w:pPr>
      <w:tabs>
        <w:tab w:val="center" w:pos="4513"/>
        <w:tab w:val="right" w:pos="9026"/>
      </w:tabs>
      <w:spacing w:line="240" w:lineRule="auto"/>
    </w:pPr>
  </w:style>
  <w:style w:type="character" w:customStyle="1" w:styleId="KopfzeileZchn">
    <w:name w:val="Kopfzeile Zchn"/>
    <w:basedOn w:val="Absatz-Standardschriftart"/>
    <w:link w:val="Kopfzeile"/>
    <w:uiPriority w:val="99"/>
    <w:rsid w:val="00D7703A"/>
    <w:rPr>
      <w:rFonts w:ascii="Arial" w:eastAsia="Arial" w:hAnsi="Arial" w:cs="Arial"/>
      <w:color w:val="000000"/>
      <w:sz w:val="22"/>
    </w:rPr>
  </w:style>
  <w:style w:type="paragraph" w:styleId="Fuzeile">
    <w:name w:val="footer"/>
    <w:basedOn w:val="Standard"/>
    <w:link w:val="FuzeileZchn"/>
    <w:uiPriority w:val="99"/>
    <w:unhideWhenUsed/>
    <w:rsid w:val="00D7703A"/>
    <w:pPr>
      <w:tabs>
        <w:tab w:val="center" w:pos="4513"/>
        <w:tab w:val="right" w:pos="9026"/>
      </w:tabs>
      <w:spacing w:line="240" w:lineRule="auto"/>
    </w:pPr>
  </w:style>
  <w:style w:type="character" w:customStyle="1" w:styleId="FuzeileZchn">
    <w:name w:val="Fußzeile Zchn"/>
    <w:basedOn w:val="Absatz-Standardschriftart"/>
    <w:link w:val="Fuzeile"/>
    <w:uiPriority w:val="99"/>
    <w:rsid w:val="00D7703A"/>
    <w:rPr>
      <w:rFonts w:ascii="Arial" w:eastAsia="Arial" w:hAnsi="Arial" w:cs="Arial"/>
      <w:color w:val="000000"/>
      <w:sz w:val="22"/>
    </w:rPr>
  </w:style>
  <w:style w:type="character" w:styleId="Hyperlink">
    <w:name w:val="Hyperlink"/>
    <w:basedOn w:val="Absatz-Standardschriftart"/>
    <w:uiPriority w:val="99"/>
    <w:unhideWhenUsed/>
    <w:rsid w:val="00423639"/>
    <w:rPr>
      <w:color w:val="467886" w:themeColor="hyperlink"/>
      <w:u w:val="single"/>
    </w:rPr>
  </w:style>
  <w:style w:type="character" w:styleId="NichtaufgelsteErwhnung">
    <w:name w:val="Unresolved Mention"/>
    <w:basedOn w:val="Absatz-Standardschriftart"/>
    <w:uiPriority w:val="99"/>
    <w:semiHidden/>
    <w:unhideWhenUsed/>
    <w:rsid w:val="004236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sb@provinz.bz.it" TargetMode="External"/><Relationship Id="rId13" Type="http://schemas.openxmlformats.org/officeDocument/2006/relationships/hyperlink" Target="http://www.provinz.bz.it/de/transparente-verwaltung/zusaetzliche-infos.asp"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generaldirektion.direzionegenerale@pec.prov.bz.it" TargetMode="External"/><Relationship Id="rId12" Type="http://schemas.openxmlformats.org/officeDocument/2006/relationships/hyperlink" Target="http://www.provinz.bz.it/de/transparente-verwaltung/zusaetzliche-infos.asp"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provinz.bz.it/de/transparente-verwaltung/zusaetzliche-infos.asp" TargetMode="External"/><Relationship Id="rId1" Type="http://schemas.openxmlformats.org/officeDocument/2006/relationships/styles" Target="styles.xml"/><Relationship Id="rId6" Type="http://schemas.openxmlformats.org/officeDocument/2006/relationships/hyperlink" Target="mailto:generaldirektion@provinz.bz.it" TargetMode="External"/><Relationship Id="rId11" Type="http://schemas.openxmlformats.org/officeDocument/2006/relationships/hyperlink" Target="http://www.provinz.bz.it/de/transparente-verwaltung/zusaetzliche-infos.asp" TargetMode="External"/><Relationship Id="rId5" Type="http://schemas.openxmlformats.org/officeDocument/2006/relationships/endnotes" Target="endnotes.xml"/><Relationship Id="rId15" Type="http://schemas.openxmlformats.org/officeDocument/2006/relationships/hyperlink" Target="http://www.provinz.bz.it/de/transparente-verwaltung/zusaetzliche-infos.asp" TargetMode="External"/><Relationship Id="rId10" Type="http://schemas.openxmlformats.org/officeDocument/2006/relationships/hyperlink" Target="http://www.provinz.bz.it/de/transparente-verwaltung/zusaetzliche-infos.asp" TargetMode="External"/><Relationship Id="rId4" Type="http://schemas.openxmlformats.org/officeDocument/2006/relationships/footnotes" Target="footnotes.xml"/><Relationship Id="rId9" Type="http://schemas.openxmlformats.org/officeDocument/2006/relationships/hyperlink" Target="mailto:rpd_dsb@pec.prov.bz.it" TargetMode="External"/><Relationship Id="rId14" Type="http://schemas.openxmlformats.org/officeDocument/2006/relationships/hyperlink" Target="http://www.provinz.bz.it/de/transparente-verwaltung/zusaetzliche-infos.asp"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976</Words>
  <Characters>6149</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compilare a macchina o stampatello</vt:lpstr>
    </vt:vector>
  </TitlesOfParts>
  <Company/>
  <LinksUpToDate>false</LinksUpToDate>
  <CharactersWithSpaces>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compilare a macchina o stampatello</dc:title>
  <dc:subject/>
  <dc:creator>PB20079</dc:creator>
  <cp:keywords/>
  <cp:lastModifiedBy>Burger, Riccardo</cp:lastModifiedBy>
  <cp:revision>5</cp:revision>
  <dcterms:created xsi:type="dcterms:W3CDTF">2025-08-11T12:47:00Z</dcterms:created>
  <dcterms:modified xsi:type="dcterms:W3CDTF">2025-08-11T13:46:00Z</dcterms:modified>
</cp:coreProperties>
</file>